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953D" w14:textId="77777777" w:rsidR="00CB3888" w:rsidRDefault="00CB3888" w:rsidP="007D13C6">
      <w:pPr>
        <w:pStyle w:val="CM17"/>
        <w:spacing w:after="0"/>
        <w:jc w:val="center"/>
        <w:rPr>
          <w:rFonts w:ascii="Arial" w:hAnsi="Arial" w:cs="Arial"/>
          <w:b/>
          <w:noProof/>
          <w:sz w:val="28"/>
          <w:szCs w:val="28"/>
          <w:lang w:val="ro-RO"/>
        </w:rPr>
      </w:pPr>
    </w:p>
    <w:p w14:paraId="5017E348" w14:textId="40F54A4F" w:rsidR="00E22289" w:rsidRPr="00B46989" w:rsidRDefault="00011924" w:rsidP="007D13C6">
      <w:pPr>
        <w:pStyle w:val="CM17"/>
        <w:spacing w:after="0"/>
        <w:jc w:val="center"/>
        <w:rPr>
          <w:rFonts w:ascii="Arial" w:hAnsi="Arial" w:cs="Arial"/>
          <w:b/>
          <w:noProof/>
          <w:sz w:val="28"/>
          <w:szCs w:val="28"/>
          <w:lang w:val="ro-RO"/>
        </w:rPr>
      </w:pPr>
      <w:r w:rsidRPr="00011924">
        <w:rPr>
          <w:rFonts w:ascii="Arial" w:hAnsi="Arial" w:cs="Arial"/>
          <w:b/>
          <w:noProof/>
          <w:sz w:val="28"/>
          <w:szCs w:val="28"/>
          <w:lang w:val="ro-RO"/>
        </w:rPr>
        <w:t>Norwegian Financial Mechanism</w:t>
      </w:r>
      <w:r>
        <w:rPr>
          <w:rFonts w:ascii="Arial" w:hAnsi="Arial" w:cs="Arial"/>
          <w:b/>
          <w:noProof/>
          <w:sz w:val="28"/>
          <w:szCs w:val="28"/>
          <w:lang w:val="ro-RO"/>
        </w:rPr>
        <w:t xml:space="preserve"> </w:t>
      </w:r>
      <w:r w:rsidR="006E63C5" w:rsidRPr="00B46989">
        <w:rPr>
          <w:rFonts w:ascii="Arial" w:hAnsi="Arial" w:cs="Arial"/>
          <w:b/>
          <w:noProof/>
          <w:sz w:val="28"/>
          <w:szCs w:val="28"/>
          <w:lang w:val="ro-RO"/>
        </w:rPr>
        <w:t>2014-2021</w:t>
      </w:r>
    </w:p>
    <w:p w14:paraId="4E87A2E4" w14:textId="77777777" w:rsidR="006E63C5" w:rsidRPr="00B46989" w:rsidRDefault="006E63C5" w:rsidP="007D13C6">
      <w:pPr>
        <w:pStyle w:val="Default"/>
        <w:rPr>
          <w:noProof/>
          <w:lang w:val="ro-RO"/>
        </w:rPr>
      </w:pPr>
    </w:p>
    <w:p w14:paraId="3F770F9B" w14:textId="1D6B134A" w:rsidR="00E22289" w:rsidRPr="00B46989" w:rsidRDefault="00011924" w:rsidP="007D13C6">
      <w:pPr>
        <w:pStyle w:val="Default"/>
        <w:shd w:val="clear" w:color="auto" w:fill="808080"/>
        <w:spacing w:after="360"/>
        <w:jc w:val="center"/>
        <w:rPr>
          <w:rFonts w:ascii="Arial" w:hAnsi="Arial" w:cs="Arial"/>
          <w:b/>
          <w:noProof/>
          <w:color w:val="F2F2F2"/>
          <w:sz w:val="22"/>
          <w:szCs w:val="22"/>
          <w:lang w:val="ro-RO"/>
        </w:rPr>
      </w:pPr>
      <w:r>
        <w:rPr>
          <w:rFonts w:ascii="Arial" w:hAnsi="Arial" w:cs="Arial"/>
          <w:b/>
          <w:noProof/>
          <w:color w:val="F2F2F2"/>
          <w:sz w:val="22"/>
          <w:szCs w:val="22"/>
          <w:lang w:val="ro-RO"/>
        </w:rPr>
        <w:t>Press release</w:t>
      </w:r>
    </w:p>
    <w:p w14:paraId="6636DD97" w14:textId="77777777" w:rsidR="00D628B5" w:rsidRDefault="00D628B5" w:rsidP="00D628B5">
      <w:pPr>
        <w:pStyle w:val="Default"/>
        <w:jc w:val="center"/>
        <w:rPr>
          <w:rFonts w:ascii="Arial" w:hAnsi="Arial" w:cs="Arial"/>
          <w:b/>
          <w:bCs/>
          <w:noProof/>
          <w:sz w:val="22"/>
          <w:szCs w:val="22"/>
          <w:lang w:val="ro-RO"/>
        </w:rPr>
      </w:pPr>
      <w:r w:rsidRPr="00D628B5">
        <w:rPr>
          <w:rFonts w:ascii="Arial" w:hAnsi="Arial" w:cs="Arial"/>
          <w:b/>
          <w:bCs/>
          <w:noProof/>
          <w:sz w:val="22"/>
          <w:szCs w:val="22"/>
          <w:lang w:val="ro-RO"/>
        </w:rPr>
        <w:t>„Low emissions district heating system</w:t>
      </w:r>
      <w:r>
        <w:rPr>
          <w:rFonts w:ascii="Arial" w:hAnsi="Arial" w:cs="Arial"/>
          <w:b/>
          <w:bCs/>
          <w:noProof/>
          <w:sz w:val="22"/>
          <w:szCs w:val="22"/>
          <w:lang w:val="ro-RO"/>
        </w:rPr>
        <w:t xml:space="preserve"> with incorporated PV (LEDHPV)”</w:t>
      </w:r>
    </w:p>
    <w:p w14:paraId="3EB922B5" w14:textId="61DFD347" w:rsidR="00E22289" w:rsidRPr="00B46989" w:rsidRDefault="00011924" w:rsidP="00D628B5">
      <w:pPr>
        <w:pStyle w:val="Default"/>
        <w:jc w:val="center"/>
        <w:rPr>
          <w:rFonts w:ascii="Arial" w:hAnsi="Arial" w:cs="Arial"/>
          <w:b/>
          <w:bCs/>
          <w:noProof/>
          <w:sz w:val="22"/>
          <w:szCs w:val="22"/>
          <w:lang w:val="ro-RO"/>
        </w:rPr>
      </w:pPr>
      <w:r>
        <w:rPr>
          <w:rFonts w:ascii="Arial" w:hAnsi="Arial" w:cs="Arial"/>
          <w:b/>
          <w:bCs/>
          <w:noProof/>
          <w:sz w:val="22"/>
          <w:szCs w:val="22"/>
          <w:lang w:val="ro-RO"/>
        </w:rPr>
        <w:t>project</w:t>
      </w:r>
    </w:p>
    <w:p w14:paraId="344E11CC" w14:textId="488E86A0" w:rsidR="00E22289" w:rsidRDefault="00E22289" w:rsidP="00BE5DE1">
      <w:pPr>
        <w:pStyle w:val="Default"/>
        <w:jc w:val="center"/>
        <w:rPr>
          <w:rFonts w:ascii="Arial" w:hAnsi="Arial" w:cs="Arial"/>
          <w:noProof/>
          <w:sz w:val="22"/>
          <w:szCs w:val="22"/>
          <w:lang w:val="ro-RO"/>
        </w:rPr>
      </w:pPr>
      <w:r w:rsidRPr="00B46989">
        <w:rPr>
          <w:rFonts w:ascii="Arial" w:hAnsi="Arial" w:cs="Arial"/>
          <w:b/>
          <w:bCs/>
          <w:noProof/>
          <w:sz w:val="22"/>
          <w:szCs w:val="22"/>
          <w:lang w:val="ro-RO"/>
        </w:rPr>
        <w:t>(</w:t>
      </w:r>
      <w:r w:rsidR="00011924">
        <w:rPr>
          <w:rFonts w:ascii="Arial" w:hAnsi="Arial" w:cs="Arial"/>
          <w:b/>
          <w:bCs/>
          <w:noProof/>
          <w:sz w:val="22"/>
          <w:szCs w:val="22"/>
          <w:lang w:val="ro-RO"/>
        </w:rPr>
        <w:t>Project number</w:t>
      </w:r>
      <w:r w:rsidRPr="00B46989">
        <w:rPr>
          <w:rFonts w:ascii="Arial" w:hAnsi="Arial" w:cs="Arial"/>
          <w:b/>
          <w:bCs/>
          <w:noProof/>
          <w:sz w:val="22"/>
          <w:szCs w:val="22"/>
          <w:lang w:val="ro-RO"/>
        </w:rPr>
        <w:t xml:space="preserve"> </w:t>
      </w:r>
      <w:r w:rsidR="007D13C6" w:rsidRPr="007D13C6">
        <w:rPr>
          <w:rFonts w:ascii="Arial" w:hAnsi="Arial" w:cs="Arial"/>
          <w:b/>
          <w:bCs/>
          <w:noProof/>
          <w:sz w:val="22"/>
          <w:szCs w:val="22"/>
          <w:lang w:val="ro-RO"/>
        </w:rPr>
        <w:t>2021/</w:t>
      </w:r>
      <w:r w:rsidR="00D628B5" w:rsidRPr="00D628B5">
        <w:rPr>
          <w:rFonts w:ascii="Arial" w:hAnsi="Arial" w:cs="Arial"/>
          <w:b/>
          <w:bCs/>
          <w:noProof/>
          <w:sz w:val="22"/>
          <w:szCs w:val="22"/>
          <w:lang w:val="ro-RO"/>
        </w:rPr>
        <w:t>325308</w:t>
      </w:r>
      <w:r w:rsidRPr="00B46989">
        <w:rPr>
          <w:rFonts w:ascii="Arial" w:hAnsi="Arial" w:cs="Arial"/>
          <w:b/>
          <w:bCs/>
          <w:noProof/>
          <w:sz w:val="22"/>
          <w:szCs w:val="22"/>
          <w:lang w:val="ro-RO"/>
        </w:rPr>
        <w:t>)</w:t>
      </w:r>
    </w:p>
    <w:p w14:paraId="5938C0C2" w14:textId="77777777" w:rsidR="00701333" w:rsidRPr="002E4475" w:rsidRDefault="00701333" w:rsidP="00701333">
      <w:pPr>
        <w:pStyle w:val="Default"/>
        <w:rPr>
          <w:rFonts w:ascii="Arial" w:hAnsi="Arial" w:cs="Arial"/>
          <w:b/>
          <w:bCs/>
          <w:noProof/>
          <w:sz w:val="20"/>
          <w:szCs w:val="20"/>
          <w:lang w:val="ro-RO"/>
        </w:rPr>
      </w:pPr>
      <w:r w:rsidRPr="002E4475">
        <w:rPr>
          <w:rFonts w:ascii="Arial" w:hAnsi="Arial" w:cs="Arial"/>
          <w:b/>
          <w:noProof/>
          <w:sz w:val="20"/>
          <w:szCs w:val="20"/>
          <w:lang w:val="ro-RO"/>
        </w:rPr>
        <w:t>Cluj-Napoca</w:t>
      </w:r>
      <w:r w:rsidRPr="002E4475">
        <w:rPr>
          <w:rFonts w:ascii="Arial" w:hAnsi="Arial" w:cs="Arial"/>
          <w:b/>
          <w:bCs/>
          <w:noProof/>
          <w:sz w:val="20"/>
          <w:szCs w:val="20"/>
          <w:lang w:val="ro-RO"/>
        </w:rPr>
        <w:t xml:space="preserve">, </w:t>
      </w:r>
      <w:r w:rsidRPr="007D2817">
        <w:rPr>
          <w:rFonts w:ascii="Arial" w:hAnsi="Arial" w:cs="Arial"/>
          <w:b/>
          <w:noProof/>
          <w:sz w:val="20"/>
          <w:szCs w:val="20"/>
          <w:lang w:val="ro-RO"/>
        </w:rPr>
        <w:t>23/11/2022</w:t>
      </w:r>
    </w:p>
    <w:p w14:paraId="75E4A8F9" w14:textId="77777777" w:rsidR="00D628B5" w:rsidRPr="00B46989" w:rsidRDefault="00D628B5" w:rsidP="007D13C6">
      <w:pPr>
        <w:pStyle w:val="Default"/>
        <w:rPr>
          <w:rFonts w:ascii="Arial" w:hAnsi="Arial" w:cs="Arial"/>
          <w:noProof/>
          <w:sz w:val="22"/>
          <w:szCs w:val="22"/>
          <w:lang w:val="ro-RO"/>
        </w:rPr>
      </w:pPr>
    </w:p>
    <w:p w14:paraId="6239C867" w14:textId="6E39916D" w:rsidR="008B48F8" w:rsidRDefault="008B48F8" w:rsidP="008B48F8">
      <w:pPr>
        <w:pStyle w:val="Default"/>
        <w:jc w:val="both"/>
        <w:rPr>
          <w:rFonts w:ascii="Arial" w:hAnsi="Arial" w:cs="Arial"/>
          <w:noProof/>
          <w:sz w:val="20"/>
          <w:szCs w:val="20"/>
          <w:lang w:val="ro-RO"/>
        </w:rPr>
      </w:pPr>
      <w:r>
        <w:rPr>
          <w:rFonts w:ascii="Arial" w:hAnsi="Arial" w:cs="Arial"/>
          <w:noProof/>
          <w:sz w:val="20"/>
          <w:szCs w:val="20"/>
          <w:lang w:val="ro-RO"/>
        </w:rPr>
        <w:t>Starting with September 12</w:t>
      </w:r>
      <w:r>
        <w:rPr>
          <w:rFonts w:ascii="Arial" w:hAnsi="Arial" w:cs="Arial"/>
          <w:bCs/>
          <w:noProof/>
          <w:sz w:val="20"/>
          <w:szCs w:val="20"/>
          <w:vertAlign w:val="superscript"/>
          <w:lang w:val="en-US"/>
        </w:rPr>
        <w:t xml:space="preserve">th </w:t>
      </w:r>
      <w:r w:rsidRPr="00AC016E">
        <w:rPr>
          <w:rFonts w:ascii="Arial" w:hAnsi="Arial" w:cs="Arial"/>
          <w:bCs/>
          <w:noProof/>
          <w:sz w:val="20"/>
          <w:szCs w:val="20"/>
          <w:lang w:val="en-US"/>
        </w:rPr>
        <w:t>2022</w:t>
      </w:r>
      <w:r>
        <w:rPr>
          <w:rFonts w:ascii="Arial" w:hAnsi="Arial" w:cs="Arial"/>
          <w:bCs/>
          <w:noProof/>
          <w:sz w:val="20"/>
          <w:szCs w:val="20"/>
          <w:lang w:val="en-US"/>
        </w:rPr>
        <w:t>,</w:t>
      </w:r>
      <w:r w:rsidRPr="00D628B5">
        <w:rPr>
          <w:rFonts w:ascii="Arial" w:hAnsi="Arial" w:cs="Arial"/>
          <w:noProof/>
          <w:sz w:val="20"/>
          <w:szCs w:val="20"/>
          <w:lang w:val="ro-RO"/>
        </w:rPr>
        <w:t xml:space="preserve"> </w:t>
      </w:r>
      <w:r w:rsidR="00D628B5" w:rsidRPr="003D77F4">
        <w:rPr>
          <w:rFonts w:ascii="Arial" w:hAnsi="Arial" w:cs="Arial"/>
          <w:b/>
          <w:noProof/>
          <w:sz w:val="20"/>
          <w:szCs w:val="20"/>
          <w:lang w:val="ro-RO"/>
        </w:rPr>
        <w:t>Termoficare Napoca S.A.</w:t>
      </w:r>
      <w:r w:rsidR="00D628B5" w:rsidRPr="00D628B5">
        <w:rPr>
          <w:rFonts w:ascii="Arial" w:hAnsi="Arial" w:cs="Arial"/>
          <w:noProof/>
          <w:sz w:val="20"/>
          <w:szCs w:val="20"/>
          <w:lang w:val="ro-RO"/>
        </w:rPr>
        <w:t xml:space="preserve"> </w:t>
      </w:r>
      <w:r>
        <w:rPr>
          <w:rFonts w:ascii="Arial" w:hAnsi="Arial" w:cs="Arial"/>
          <w:noProof/>
          <w:sz w:val="20"/>
          <w:szCs w:val="20"/>
          <w:lang w:val="ro-RO"/>
        </w:rPr>
        <w:t xml:space="preserve">runs </w:t>
      </w:r>
      <w:r w:rsidR="00D628B5" w:rsidRPr="00D628B5">
        <w:rPr>
          <w:rFonts w:ascii="Arial" w:hAnsi="Arial" w:cs="Arial"/>
          <w:noProof/>
          <w:sz w:val="20"/>
          <w:szCs w:val="20"/>
          <w:lang w:val="ro-RO"/>
        </w:rPr>
        <w:t xml:space="preserve">the project </w:t>
      </w:r>
      <w:r w:rsidRPr="00912A11">
        <w:rPr>
          <w:rFonts w:ascii="Arial" w:hAnsi="Arial" w:cs="Arial"/>
          <w:i/>
          <w:noProof/>
          <w:sz w:val="20"/>
          <w:szCs w:val="20"/>
          <w:lang w:val="ro-RO"/>
        </w:rPr>
        <w:t>„</w:t>
      </w:r>
      <w:r w:rsidR="00D628B5" w:rsidRPr="00912A11">
        <w:rPr>
          <w:rFonts w:ascii="Arial" w:hAnsi="Arial" w:cs="Arial"/>
          <w:i/>
          <w:noProof/>
          <w:sz w:val="20"/>
          <w:szCs w:val="20"/>
          <w:lang w:val="ro-RO"/>
        </w:rPr>
        <w:t>Low emissions district heating system with incorporated PV (LEDHPV)"</w:t>
      </w:r>
      <w:r w:rsidRPr="00912A11">
        <w:rPr>
          <w:rFonts w:ascii="Arial" w:hAnsi="Arial" w:cs="Arial"/>
          <w:i/>
          <w:noProof/>
          <w:sz w:val="20"/>
          <w:szCs w:val="20"/>
          <w:lang w:val="ro-RO"/>
        </w:rPr>
        <w:t xml:space="preserve">, </w:t>
      </w:r>
      <w:r>
        <w:rPr>
          <w:rFonts w:ascii="Arial" w:hAnsi="Arial" w:cs="Arial"/>
          <w:noProof/>
          <w:sz w:val="20"/>
          <w:szCs w:val="20"/>
          <w:lang w:val="ro-RO"/>
        </w:rPr>
        <w:t>project number 2021/325308</w:t>
      </w:r>
      <w:r w:rsidR="00912A11">
        <w:rPr>
          <w:rFonts w:ascii="Arial" w:hAnsi="Arial" w:cs="Arial"/>
          <w:noProof/>
          <w:sz w:val="20"/>
          <w:szCs w:val="20"/>
          <w:lang w:val="ro-RO"/>
        </w:rPr>
        <w:t>,</w:t>
      </w:r>
      <w:r>
        <w:rPr>
          <w:rFonts w:ascii="Arial" w:hAnsi="Arial" w:cs="Arial"/>
          <w:noProof/>
          <w:sz w:val="20"/>
          <w:szCs w:val="20"/>
          <w:lang w:val="ro-RO"/>
        </w:rPr>
        <w:t xml:space="preserve"> co</w:t>
      </w:r>
      <w:r w:rsidR="00D628B5" w:rsidRPr="00D628B5">
        <w:rPr>
          <w:rFonts w:ascii="Arial" w:hAnsi="Arial" w:cs="Arial"/>
          <w:noProof/>
          <w:sz w:val="20"/>
          <w:szCs w:val="20"/>
          <w:lang w:val="ro-RO"/>
        </w:rPr>
        <w:t xml:space="preserve">financed </w:t>
      </w:r>
      <w:r>
        <w:rPr>
          <w:rFonts w:ascii="Arial" w:hAnsi="Arial" w:cs="Arial"/>
          <w:noProof/>
          <w:sz w:val="20"/>
          <w:szCs w:val="20"/>
          <w:lang w:val="ro-RO"/>
        </w:rPr>
        <w:t>within the</w:t>
      </w:r>
      <w:r w:rsidR="00D628B5" w:rsidRPr="00D628B5">
        <w:rPr>
          <w:rFonts w:ascii="Arial" w:hAnsi="Arial" w:cs="Arial"/>
          <w:noProof/>
          <w:sz w:val="20"/>
          <w:szCs w:val="20"/>
          <w:lang w:val="ro-RO"/>
        </w:rPr>
        <w:t xml:space="preserve"> "</w:t>
      </w:r>
      <w:r w:rsidR="00912A11" w:rsidRPr="00011924">
        <w:rPr>
          <w:rFonts w:ascii="Arial" w:hAnsi="Arial" w:cs="Arial"/>
          <w:bCs/>
          <w:noProof/>
          <w:sz w:val="20"/>
          <w:szCs w:val="20"/>
          <w:lang w:val="ro-RO"/>
        </w:rPr>
        <w:t xml:space="preserve">Energy </w:t>
      </w:r>
      <w:r w:rsidR="00912A11">
        <w:rPr>
          <w:rFonts w:ascii="Arial" w:hAnsi="Arial" w:cs="Arial"/>
          <w:bCs/>
          <w:noProof/>
          <w:sz w:val="20"/>
          <w:szCs w:val="20"/>
          <w:lang w:val="ro-RO"/>
        </w:rPr>
        <w:t xml:space="preserve">programme </w:t>
      </w:r>
      <w:r w:rsidR="00912A11" w:rsidRPr="00011924">
        <w:rPr>
          <w:rFonts w:ascii="Arial" w:hAnsi="Arial" w:cs="Arial"/>
          <w:bCs/>
          <w:noProof/>
          <w:sz w:val="20"/>
          <w:szCs w:val="20"/>
          <w:lang w:val="ro-RO"/>
        </w:rPr>
        <w:t>in Romania</w:t>
      </w:r>
      <w:r w:rsidR="00D628B5" w:rsidRPr="00D628B5">
        <w:rPr>
          <w:rFonts w:ascii="Arial" w:hAnsi="Arial" w:cs="Arial"/>
          <w:noProof/>
          <w:sz w:val="20"/>
          <w:szCs w:val="20"/>
          <w:lang w:val="ro-RO"/>
        </w:rPr>
        <w:t>", through Innovation Norway as program operator.</w:t>
      </w:r>
    </w:p>
    <w:p w14:paraId="045EDDA5" w14:textId="6FB76CBB" w:rsidR="00D628B5" w:rsidRPr="00D628B5" w:rsidRDefault="00D628B5" w:rsidP="008B48F8">
      <w:pPr>
        <w:pStyle w:val="Default"/>
        <w:jc w:val="both"/>
        <w:rPr>
          <w:rFonts w:ascii="Arial" w:hAnsi="Arial" w:cs="Arial"/>
          <w:noProof/>
          <w:sz w:val="20"/>
          <w:szCs w:val="20"/>
          <w:lang w:val="ro-RO"/>
        </w:rPr>
      </w:pPr>
      <w:r w:rsidRPr="00D628B5">
        <w:rPr>
          <w:rFonts w:ascii="Arial" w:hAnsi="Arial" w:cs="Arial"/>
          <w:noProof/>
          <w:sz w:val="20"/>
          <w:szCs w:val="20"/>
          <w:lang w:val="ro-RO"/>
        </w:rPr>
        <w:t xml:space="preserve">The total eligible </w:t>
      </w:r>
      <w:r w:rsidR="008B48F8" w:rsidRPr="00011924">
        <w:rPr>
          <w:rFonts w:ascii="Arial" w:hAnsi="Arial" w:cs="Arial"/>
          <w:bCs/>
          <w:noProof/>
          <w:sz w:val="20"/>
          <w:szCs w:val="20"/>
          <w:lang w:val="ro-RO"/>
        </w:rPr>
        <w:t>amount</w:t>
      </w:r>
      <w:r w:rsidRPr="00D628B5">
        <w:rPr>
          <w:rFonts w:ascii="Arial" w:hAnsi="Arial" w:cs="Arial"/>
          <w:noProof/>
          <w:sz w:val="20"/>
          <w:szCs w:val="20"/>
          <w:lang w:val="ro-RO"/>
        </w:rPr>
        <w:t xml:space="preserve"> of the project is 523,160 Euros, </w:t>
      </w:r>
      <w:r w:rsidR="008B48F8">
        <w:rPr>
          <w:rFonts w:ascii="Arial" w:hAnsi="Arial" w:cs="Arial"/>
          <w:noProof/>
          <w:sz w:val="20"/>
          <w:szCs w:val="20"/>
          <w:lang w:val="ro-RO"/>
        </w:rPr>
        <w:t xml:space="preserve">out </w:t>
      </w:r>
      <w:r w:rsidRPr="00D628B5">
        <w:rPr>
          <w:rFonts w:ascii="Arial" w:hAnsi="Arial" w:cs="Arial"/>
          <w:noProof/>
          <w:sz w:val="20"/>
          <w:szCs w:val="20"/>
          <w:lang w:val="ro-RO"/>
        </w:rPr>
        <w:t xml:space="preserve">of which the non-refundable financial assistance is 313,896 Euros. The project </w:t>
      </w:r>
      <w:r w:rsidR="008B48F8">
        <w:rPr>
          <w:rFonts w:ascii="Arial" w:hAnsi="Arial" w:cs="Arial"/>
          <w:noProof/>
          <w:sz w:val="20"/>
          <w:szCs w:val="20"/>
          <w:lang w:val="ro-RO"/>
        </w:rPr>
        <w:t>will be implementated over the next</w:t>
      </w:r>
      <w:r w:rsidRPr="00D628B5">
        <w:rPr>
          <w:rFonts w:ascii="Arial" w:hAnsi="Arial" w:cs="Arial"/>
          <w:noProof/>
          <w:sz w:val="20"/>
          <w:szCs w:val="20"/>
          <w:lang w:val="ro-RO"/>
        </w:rPr>
        <w:t xml:space="preserve"> </w:t>
      </w:r>
      <w:r w:rsidR="008B48F8">
        <w:rPr>
          <w:rFonts w:ascii="Arial" w:hAnsi="Arial" w:cs="Arial"/>
          <w:noProof/>
          <w:sz w:val="20"/>
          <w:szCs w:val="20"/>
          <w:lang w:val="ro-RO"/>
        </w:rPr>
        <w:t>13 months</w:t>
      </w:r>
      <w:r w:rsidRPr="00D628B5">
        <w:rPr>
          <w:rFonts w:ascii="Arial" w:hAnsi="Arial" w:cs="Arial"/>
          <w:noProof/>
          <w:sz w:val="20"/>
          <w:szCs w:val="20"/>
          <w:lang w:val="ro-RO"/>
        </w:rPr>
        <w:t xml:space="preserve"> </w:t>
      </w:r>
      <w:r w:rsidR="008B48F8">
        <w:rPr>
          <w:rFonts w:ascii="Arial" w:hAnsi="Arial" w:cs="Arial"/>
          <w:bCs/>
          <w:noProof/>
          <w:sz w:val="20"/>
          <w:szCs w:val="20"/>
          <w:lang w:val="ro-RO"/>
        </w:rPr>
        <w:t xml:space="preserve">and </w:t>
      </w:r>
      <w:r w:rsidR="008B48F8" w:rsidRPr="00CD4B04">
        <w:rPr>
          <w:rFonts w:ascii="Arial" w:hAnsi="Arial" w:cs="Arial"/>
          <w:bCs/>
          <w:noProof/>
          <w:sz w:val="20"/>
          <w:szCs w:val="20"/>
          <w:lang w:val="ro-RO"/>
        </w:rPr>
        <w:t>shall be completed within</w:t>
      </w:r>
      <w:r w:rsidR="008B48F8" w:rsidRPr="00D628B5">
        <w:rPr>
          <w:rFonts w:ascii="Arial" w:hAnsi="Arial" w:cs="Arial"/>
          <w:noProof/>
          <w:sz w:val="20"/>
          <w:szCs w:val="20"/>
          <w:lang w:val="ro-RO"/>
        </w:rPr>
        <w:t xml:space="preserve"> </w:t>
      </w:r>
      <w:r w:rsidRPr="00D628B5">
        <w:rPr>
          <w:rFonts w:ascii="Arial" w:hAnsi="Arial" w:cs="Arial"/>
          <w:noProof/>
          <w:sz w:val="20"/>
          <w:szCs w:val="20"/>
          <w:lang w:val="ro-RO"/>
        </w:rPr>
        <w:t>September 30</w:t>
      </w:r>
      <w:r w:rsidR="008B48F8" w:rsidRPr="008B48F8">
        <w:rPr>
          <w:rFonts w:ascii="Arial" w:hAnsi="Arial" w:cs="Arial"/>
          <w:bCs/>
          <w:noProof/>
          <w:sz w:val="20"/>
          <w:szCs w:val="20"/>
          <w:vertAlign w:val="superscript"/>
          <w:lang w:val="en-US"/>
        </w:rPr>
        <w:t xml:space="preserve"> </w:t>
      </w:r>
      <w:r w:rsidR="008B48F8">
        <w:rPr>
          <w:rFonts w:ascii="Arial" w:hAnsi="Arial" w:cs="Arial"/>
          <w:bCs/>
          <w:noProof/>
          <w:sz w:val="20"/>
          <w:szCs w:val="20"/>
          <w:vertAlign w:val="superscript"/>
          <w:lang w:val="en-US"/>
        </w:rPr>
        <w:t>th</w:t>
      </w:r>
      <w:r w:rsidRPr="00D628B5">
        <w:rPr>
          <w:rFonts w:ascii="Arial" w:hAnsi="Arial" w:cs="Arial"/>
          <w:noProof/>
          <w:sz w:val="20"/>
          <w:szCs w:val="20"/>
          <w:lang w:val="ro-RO"/>
        </w:rPr>
        <w:t>, 2023.</w:t>
      </w:r>
    </w:p>
    <w:p w14:paraId="4669C614" w14:textId="77777777" w:rsidR="00D628B5" w:rsidRPr="00D628B5" w:rsidRDefault="00D628B5" w:rsidP="00D628B5">
      <w:pPr>
        <w:pStyle w:val="Default"/>
        <w:jc w:val="center"/>
        <w:rPr>
          <w:rFonts w:ascii="Arial" w:hAnsi="Arial" w:cs="Arial"/>
          <w:noProof/>
          <w:sz w:val="20"/>
          <w:szCs w:val="20"/>
          <w:lang w:val="ro-RO"/>
        </w:rPr>
      </w:pPr>
    </w:p>
    <w:p w14:paraId="3640B40A" w14:textId="0F6DB001" w:rsidR="00FC78A5" w:rsidRP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xml:space="preserve">The </w:t>
      </w:r>
      <w:r w:rsidR="00FC78A5">
        <w:rPr>
          <w:rFonts w:ascii="Arial" w:hAnsi="Arial" w:cs="Arial"/>
          <w:noProof/>
          <w:sz w:val="20"/>
          <w:szCs w:val="20"/>
          <w:lang w:val="ro-RO"/>
        </w:rPr>
        <w:t xml:space="preserve">main </w:t>
      </w:r>
      <w:r w:rsidRPr="00D628B5">
        <w:rPr>
          <w:rFonts w:ascii="Arial" w:hAnsi="Arial" w:cs="Arial"/>
          <w:noProof/>
          <w:sz w:val="20"/>
          <w:szCs w:val="20"/>
          <w:lang w:val="ro-RO"/>
        </w:rPr>
        <w:t xml:space="preserve">objective of the project is to implement a photovoltaic system with an installed capacity of 0.420 MW within </w:t>
      </w:r>
      <w:r w:rsidR="00C97866" w:rsidRPr="00C97866">
        <w:rPr>
          <w:rFonts w:ascii="Arial" w:hAnsi="Arial" w:cs="Arial"/>
          <w:noProof/>
          <w:sz w:val="20"/>
          <w:szCs w:val="20"/>
          <w:lang w:val="ro-RO"/>
        </w:rPr>
        <w:t xml:space="preserve">Termoficare Napoca company, </w:t>
      </w:r>
      <w:r w:rsidR="00392511">
        <w:rPr>
          <w:rFonts w:ascii="Arial" w:hAnsi="Arial" w:cs="Arial"/>
          <w:noProof/>
          <w:sz w:val="20"/>
          <w:szCs w:val="20"/>
          <w:lang w:val="ro-RO"/>
        </w:rPr>
        <w:t xml:space="preserve">at </w:t>
      </w:r>
      <w:r w:rsidR="00C97866">
        <w:rPr>
          <w:rFonts w:ascii="Arial" w:hAnsi="Arial" w:cs="Arial"/>
          <w:noProof/>
          <w:sz w:val="20"/>
          <w:szCs w:val="20"/>
          <w:lang w:val="ro-RO"/>
        </w:rPr>
        <w:t>the District Heating Plant</w:t>
      </w:r>
      <w:r w:rsidR="00C97866" w:rsidRPr="00C97866">
        <w:rPr>
          <w:rFonts w:ascii="Arial" w:hAnsi="Arial" w:cs="Arial"/>
          <w:noProof/>
          <w:sz w:val="20"/>
          <w:szCs w:val="20"/>
          <w:lang w:val="ro-RO"/>
        </w:rPr>
        <w:t xml:space="preserve"> platform</w:t>
      </w:r>
      <w:r w:rsidR="003E2DE2">
        <w:rPr>
          <w:rFonts w:ascii="Arial" w:hAnsi="Arial" w:cs="Arial"/>
          <w:noProof/>
          <w:sz w:val="20"/>
          <w:szCs w:val="20"/>
          <w:lang w:val="ro-RO"/>
        </w:rPr>
        <w:t xml:space="preserve"> (CTZ)</w:t>
      </w:r>
      <w:r w:rsidR="00C97866">
        <w:rPr>
          <w:rFonts w:ascii="Arial" w:hAnsi="Arial" w:cs="Arial"/>
          <w:noProof/>
          <w:sz w:val="20"/>
          <w:szCs w:val="20"/>
          <w:lang w:val="ro-RO"/>
        </w:rPr>
        <w:t xml:space="preserve"> </w:t>
      </w:r>
      <w:r w:rsidR="00392511">
        <w:rPr>
          <w:rFonts w:ascii="Arial" w:hAnsi="Arial" w:cs="Arial"/>
          <w:noProof/>
          <w:sz w:val="20"/>
          <w:szCs w:val="20"/>
          <w:lang w:val="ro-RO"/>
        </w:rPr>
        <w:t xml:space="preserve">level, </w:t>
      </w:r>
      <w:r w:rsidR="00C97866">
        <w:rPr>
          <w:rFonts w:ascii="Arial" w:hAnsi="Arial" w:cs="Arial"/>
          <w:noProof/>
          <w:sz w:val="20"/>
          <w:szCs w:val="20"/>
          <w:lang w:val="ro-RO"/>
        </w:rPr>
        <w:t xml:space="preserve">located </w:t>
      </w:r>
      <w:r w:rsidR="003E2DE2">
        <w:rPr>
          <w:rFonts w:ascii="Arial" w:hAnsi="Arial" w:cs="Arial"/>
          <w:noProof/>
          <w:sz w:val="20"/>
          <w:szCs w:val="20"/>
          <w:lang w:val="ro-RO"/>
        </w:rPr>
        <w:t>at</w:t>
      </w:r>
      <w:r w:rsidR="00C97866">
        <w:rPr>
          <w:rFonts w:ascii="Arial" w:hAnsi="Arial" w:cs="Arial"/>
          <w:noProof/>
          <w:sz w:val="20"/>
          <w:szCs w:val="20"/>
          <w:lang w:val="ro-RO"/>
        </w:rPr>
        <w:t xml:space="preserve"> </w:t>
      </w:r>
      <w:r w:rsidR="00C97866" w:rsidRPr="00C97866">
        <w:rPr>
          <w:rFonts w:ascii="Arial" w:hAnsi="Arial" w:cs="Arial"/>
          <w:noProof/>
          <w:sz w:val="20"/>
          <w:szCs w:val="20"/>
          <w:lang w:val="ro-RO"/>
        </w:rPr>
        <w:t>68-70 Plevnei Street,</w:t>
      </w:r>
      <w:r w:rsidR="00C97866">
        <w:rPr>
          <w:rFonts w:ascii="Arial" w:hAnsi="Arial" w:cs="Arial"/>
          <w:noProof/>
          <w:sz w:val="20"/>
          <w:szCs w:val="20"/>
          <w:lang w:val="ro-RO"/>
        </w:rPr>
        <w:t xml:space="preserve"> in Cluj-Napoca, </w:t>
      </w:r>
      <w:r w:rsidR="00C97866" w:rsidRPr="00D628B5">
        <w:rPr>
          <w:rFonts w:ascii="Arial" w:hAnsi="Arial" w:cs="Arial"/>
          <w:noProof/>
          <w:sz w:val="20"/>
          <w:szCs w:val="20"/>
          <w:lang w:val="ro-RO"/>
        </w:rPr>
        <w:t>with the aim of producing electricity from renewable sources</w:t>
      </w:r>
      <w:r w:rsidR="00C97866">
        <w:rPr>
          <w:rFonts w:ascii="Arial" w:hAnsi="Arial" w:cs="Arial"/>
          <w:noProof/>
          <w:sz w:val="20"/>
          <w:szCs w:val="20"/>
          <w:lang w:val="ro-RO"/>
        </w:rPr>
        <w:t xml:space="preserve">. </w:t>
      </w:r>
      <w:r w:rsidRPr="00D628B5">
        <w:rPr>
          <w:rFonts w:ascii="Arial" w:hAnsi="Arial" w:cs="Arial"/>
          <w:noProof/>
          <w:sz w:val="20"/>
          <w:szCs w:val="20"/>
          <w:lang w:val="ro-RO"/>
        </w:rPr>
        <w:t xml:space="preserve">The electricity produced will partially cover the energy consumption required by the pumping equipment and associated systems </w:t>
      </w:r>
      <w:r w:rsidR="00C97866">
        <w:rPr>
          <w:rFonts w:ascii="Arial" w:hAnsi="Arial" w:cs="Arial"/>
          <w:noProof/>
          <w:sz w:val="20"/>
          <w:szCs w:val="20"/>
          <w:lang w:val="ro-RO"/>
        </w:rPr>
        <w:t>of the District Heating Plant</w:t>
      </w:r>
      <w:r w:rsidR="00C97866" w:rsidRPr="00C97866">
        <w:rPr>
          <w:rFonts w:ascii="Arial" w:hAnsi="Arial" w:cs="Arial"/>
          <w:noProof/>
          <w:sz w:val="20"/>
          <w:szCs w:val="20"/>
          <w:lang w:val="ro-RO"/>
        </w:rPr>
        <w:t xml:space="preserve"> platform</w:t>
      </w:r>
      <w:r w:rsidR="003E2DE2">
        <w:rPr>
          <w:rFonts w:ascii="Arial" w:hAnsi="Arial" w:cs="Arial"/>
          <w:noProof/>
          <w:sz w:val="20"/>
          <w:szCs w:val="20"/>
          <w:lang w:val="ro-RO"/>
        </w:rPr>
        <w:t xml:space="preserve"> (CTZ)</w:t>
      </w:r>
      <w:r w:rsidRPr="00D628B5">
        <w:rPr>
          <w:rFonts w:ascii="Arial" w:hAnsi="Arial" w:cs="Arial"/>
          <w:noProof/>
          <w:sz w:val="20"/>
          <w:szCs w:val="20"/>
          <w:lang w:val="ro-RO"/>
        </w:rPr>
        <w:t>, with the possibility of injecting electricity into the National Energy System - SEN.</w:t>
      </w:r>
    </w:p>
    <w:p w14:paraId="62D33908" w14:textId="6392655F" w:rsidR="00D628B5" w:rsidRP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xml:space="preserve">The main </w:t>
      </w:r>
      <w:r w:rsidR="003E2DE2">
        <w:rPr>
          <w:rFonts w:ascii="Arial" w:hAnsi="Arial" w:cs="Arial"/>
          <w:noProof/>
          <w:sz w:val="20"/>
          <w:szCs w:val="20"/>
          <w:lang w:val="ro-RO"/>
        </w:rPr>
        <w:t>outcomes</w:t>
      </w:r>
      <w:r w:rsidRPr="00D628B5">
        <w:rPr>
          <w:rFonts w:ascii="Arial" w:hAnsi="Arial" w:cs="Arial"/>
          <w:noProof/>
          <w:sz w:val="20"/>
          <w:szCs w:val="20"/>
          <w:lang w:val="ro-RO"/>
        </w:rPr>
        <w:t xml:space="preserve"> targeted by the project refer to:</w:t>
      </w:r>
    </w:p>
    <w:p w14:paraId="5C3FDE11" w14:textId="77777777" w:rsidR="00D628B5" w:rsidRP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a photovoltaic system with a total installed capacity of 0,420 MW;</w:t>
      </w:r>
    </w:p>
    <w:p w14:paraId="19371D2D" w14:textId="177830B5" w:rsidR="00D628B5" w:rsidRP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xml:space="preserve">- reduction of greenhouse </w:t>
      </w:r>
      <w:r w:rsidR="003E2DE2">
        <w:rPr>
          <w:rFonts w:ascii="Arial" w:hAnsi="Arial" w:cs="Arial"/>
          <w:noProof/>
          <w:sz w:val="20"/>
          <w:szCs w:val="20"/>
          <w:lang w:val="ro-RO"/>
        </w:rPr>
        <w:t>effect</w:t>
      </w:r>
      <w:r w:rsidRPr="00D628B5">
        <w:rPr>
          <w:rFonts w:ascii="Arial" w:hAnsi="Arial" w:cs="Arial"/>
          <w:noProof/>
          <w:sz w:val="20"/>
          <w:szCs w:val="20"/>
          <w:lang w:val="ro-RO"/>
        </w:rPr>
        <w:t xml:space="preserve"> emissions by 150 tons of CO2/year;</w:t>
      </w:r>
    </w:p>
    <w:p w14:paraId="72670982" w14:textId="77777777" w:rsidR="00D628B5" w:rsidRDefault="00D628B5" w:rsidP="00FC78A5">
      <w:pPr>
        <w:pStyle w:val="Default"/>
        <w:jc w:val="both"/>
        <w:rPr>
          <w:rFonts w:ascii="Arial" w:hAnsi="Arial" w:cs="Arial"/>
          <w:noProof/>
          <w:sz w:val="20"/>
          <w:szCs w:val="20"/>
          <w:lang w:val="ro-RO"/>
        </w:rPr>
      </w:pPr>
      <w:r w:rsidRPr="00D628B5">
        <w:rPr>
          <w:rFonts w:ascii="Arial" w:hAnsi="Arial" w:cs="Arial"/>
          <w:noProof/>
          <w:sz w:val="20"/>
          <w:szCs w:val="20"/>
          <w:lang w:val="ro-RO"/>
        </w:rPr>
        <w:t>- energy produced from renewable sources, average annual amount of 492 MWh.</w:t>
      </w:r>
    </w:p>
    <w:p w14:paraId="2B8318A2" w14:textId="77777777" w:rsidR="003E2DE2" w:rsidRPr="00011924" w:rsidRDefault="003E2DE2" w:rsidP="003E2DE2">
      <w:pPr>
        <w:pStyle w:val="Default"/>
        <w:jc w:val="both"/>
        <w:rPr>
          <w:rFonts w:ascii="Arial" w:hAnsi="Arial" w:cs="Arial"/>
          <w:bCs/>
          <w:noProof/>
          <w:sz w:val="20"/>
          <w:szCs w:val="20"/>
          <w:lang w:val="ro-RO"/>
        </w:rPr>
      </w:pPr>
    </w:p>
    <w:p w14:paraId="5F54D5EB" w14:textId="77777777" w:rsidR="003E2DE2" w:rsidRDefault="003E2DE2" w:rsidP="003E2DE2">
      <w:pPr>
        <w:pStyle w:val="Default"/>
        <w:jc w:val="both"/>
        <w:rPr>
          <w:rFonts w:ascii="Arial" w:hAnsi="Arial" w:cs="Arial"/>
          <w:bCs/>
          <w:noProof/>
          <w:sz w:val="20"/>
          <w:szCs w:val="20"/>
          <w:lang w:val="ro-RO"/>
        </w:rPr>
      </w:pPr>
      <w:r w:rsidRPr="00011924">
        <w:rPr>
          <w:rFonts w:ascii="Arial" w:hAnsi="Arial" w:cs="Arial"/>
          <w:bCs/>
          <w:noProof/>
          <w:sz w:val="20"/>
          <w:szCs w:val="20"/>
          <w:lang w:val="ro-RO"/>
        </w:rPr>
        <w:t xml:space="preserve">"Energy </w:t>
      </w:r>
      <w:r>
        <w:rPr>
          <w:rFonts w:ascii="Arial" w:hAnsi="Arial" w:cs="Arial"/>
          <w:bCs/>
          <w:noProof/>
          <w:sz w:val="20"/>
          <w:szCs w:val="20"/>
          <w:lang w:val="ro-RO"/>
        </w:rPr>
        <w:t xml:space="preserve">programme </w:t>
      </w:r>
      <w:r w:rsidRPr="00011924">
        <w:rPr>
          <w:rFonts w:ascii="Arial" w:hAnsi="Arial" w:cs="Arial"/>
          <w:bCs/>
          <w:noProof/>
          <w:sz w:val="20"/>
          <w:szCs w:val="20"/>
          <w:lang w:val="ro-RO"/>
        </w:rPr>
        <w:t xml:space="preserve">in Romania" is </w:t>
      </w:r>
      <w:r>
        <w:rPr>
          <w:rFonts w:ascii="Arial" w:hAnsi="Arial" w:cs="Arial"/>
          <w:bCs/>
          <w:noProof/>
          <w:sz w:val="20"/>
          <w:szCs w:val="20"/>
          <w:lang w:val="ro-RO"/>
        </w:rPr>
        <w:t>meant for</w:t>
      </w:r>
      <w:r w:rsidRPr="00011924">
        <w:rPr>
          <w:rFonts w:ascii="Arial" w:hAnsi="Arial" w:cs="Arial"/>
          <w:bCs/>
          <w:noProof/>
          <w:sz w:val="20"/>
          <w:szCs w:val="20"/>
          <w:lang w:val="ro-RO"/>
        </w:rPr>
        <w:t xml:space="preserve"> "energy with less carbon emissions and increased security of energy supply". The program is part of the EEA and Norwegian grants 2014-2021. The EEA and Norwegian grants aim to reduce economic and social disparities in the European Economic Area (EEA) and strengthen bilateral relations between donor states (Norway, Iceland and Liechtenstein) and beneficiary states.</w:t>
      </w:r>
    </w:p>
    <w:p w14:paraId="5475BE5A" w14:textId="4CE29250" w:rsidR="003E2DE2" w:rsidRPr="003E2DE2" w:rsidRDefault="003E2DE2" w:rsidP="003E2DE2">
      <w:pPr>
        <w:pStyle w:val="Default"/>
        <w:jc w:val="both"/>
        <w:rPr>
          <w:rFonts w:ascii="Arial" w:hAnsi="Arial" w:cs="Arial"/>
          <w:noProof/>
          <w:sz w:val="20"/>
          <w:szCs w:val="20"/>
          <w:lang w:val="ro-RO"/>
        </w:rPr>
      </w:pPr>
      <w:r w:rsidRPr="003D77F4">
        <w:rPr>
          <w:rFonts w:ascii="Arial" w:hAnsi="Arial" w:cs="Arial"/>
          <w:b/>
          <w:noProof/>
          <w:sz w:val="20"/>
          <w:szCs w:val="20"/>
          <w:lang w:val="ro-RO"/>
        </w:rPr>
        <w:t>Termoficare Napoca S.A.</w:t>
      </w:r>
      <w:r w:rsidRPr="003E2DE2">
        <w:rPr>
          <w:rFonts w:ascii="Arial" w:hAnsi="Arial" w:cs="Arial"/>
          <w:noProof/>
          <w:sz w:val="20"/>
          <w:szCs w:val="20"/>
          <w:lang w:val="ro-RO"/>
        </w:rPr>
        <w:t xml:space="preserve"> is the public utility company that operates under the full authority of the Cluj-Napoca Local Council, </w:t>
      </w:r>
      <w:r>
        <w:rPr>
          <w:rFonts w:ascii="Arial" w:hAnsi="Arial" w:cs="Arial"/>
          <w:noProof/>
          <w:sz w:val="20"/>
          <w:szCs w:val="20"/>
          <w:lang w:val="ro-RO"/>
        </w:rPr>
        <w:t>operating in the area of</w:t>
      </w:r>
      <w:r w:rsidRPr="003E2DE2">
        <w:rPr>
          <w:rFonts w:ascii="Arial" w:hAnsi="Arial" w:cs="Arial"/>
          <w:noProof/>
          <w:sz w:val="20"/>
          <w:szCs w:val="20"/>
          <w:lang w:val="ro-RO"/>
        </w:rPr>
        <w:t xml:space="preserve"> the production, distribution and supply of thermal energy and hot water for consumption, as well as technical and sanitary installation works for owners' associations.</w:t>
      </w:r>
    </w:p>
    <w:p w14:paraId="67FB278D" w14:textId="5FAA4578" w:rsidR="003E2DE2" w:rsidRPr="00D628B5" w:rsidRDefault="003E2DE2" w:rsidP="003E2DE2">
      <w:pPr>
        <w:pStyle w:val="Default"/>
        <w:jc w:val="both"/>
        <w:rPr>
          <w:rFonts w:ascii="Arial" w:hAnsi="Arial" w:cs="Arial"/>
          <w:noProof/>
          <w:sz w:val="20"/>
          <w:szCs w:val="20"/>
          <w:lang w:val="ro-RO"/>
        </w:rPr>
      </w:pPr>
      <w:r w:rsidRPr="003E2DE2">
        <w:rPr>
          <w:rFonts w:ascii="Arial" w:hAnsi="Arial" w:cs="Arial"/>
          <w:noProof/>
          <w:sz w:val="20"/>
          <w:szCs w:val="20"/>
          <w:lang w:val="ro-RO"/>
        </w:rPr>
        <w:t>In order to ensure the best quality services to the inhabitants of the municipality, Termoficare Napoca S</w:t>
      </w:r>
      <w:r>
        <w:rPr>
          <w:rFonts w:ascii="Arial" w:hAnsi="Arial" w:cs="Arial"/>
          <w:noProof/>
          <w:sz w:val="20"/>
          <w:szCs w:val="20"/>
          <w:lang w:val="ro-RO"/>
        </w:rPr>
        <w:t>.</w:t>
      </w:r>
      <w:r w:rsidRPr="003E2DE2">
        <w:rPr>
          <w:rFonts w:ascii="Arial" w:hAnsi="Arial" w:cs="Arial"/>
          <w:noProof/>
          <w:sz w:val="20"/>
          <w:szCs w:val="20"/>
          <w:lang w:val="ro-RO"/>
        </w:rPr>
        <w:t>A</w:t>
      </w:r>
      <w:r>
        <w:rPr>
          <w:rFonts w:ascii="Arial" w:hAnsi="Arial" w:cs="Arial"/>
          <w:noProof/>
          <w:sz w:val="20"/>
          <w:szCs w:val="20"/>
          <w:lang w:val="ro-RO"/>
        </w:rPr>
        <w:t>.</w:t>
      </w:r>
      <w:r w:rsidRPr="003E2DE2">
        <w:rPr>
          <w:rFonts w:ascii="Arial" w:hAnsi="Arial" w:cs="Arial"/>
          <w:noProof/>
          <w:sz w:val="20"/>
          <w:szCs w:val="20"/>
          <w:lang w:val="ro-RO"/>
        </w:rPr>
        <w:t xml:space="preserve"> has so far achieved investment objectives</w:t>
      </w:r>
      <w:r w:rsidR="00822262">
        <w:rPr>
          <w:rFonts w:ascii="Arial" w:hAnsi="Arial" w:cs="Arial"/>
          <w:noProof/>
          <w:sz w:val="20"/>
          <w:szCs w:val="20"/>
          <w:lang w:val="ro-RO"/>
        </w:rPr>
        <w:t xml:space="preserve"> such as</w:t>
      </w:r>
      <w:r w:rsidRPr="003E2DE2">
        <w:rPr>
          <w:rFonts w:ascii="Arial" w:hAnsi="Arial" w:cs="Arial"/>
          <w:noProof/>
          <w:sz w:val="20"/>
          <w:szCs w:val="20"/>
          <w:lang w:val="ro-RO"/>
        </w:rPr>
        <w:t>: increasing thermal energy production yields, reducing losses from the transport and distribution networks, increasing customer</w:t>
      </w:r>
      <w:r w:rsidR="00822262">
        <w:rPr>
          <w:rFonts w:ascii="Arial" w:hAnsi="Arial" w:cs="Arial"/>
          <w:noProof/>
          <w:sz w:val="20"/>
          <w:szCs w:val="20"/>
          <w:lang w:val="ro-RO"/>
        </w:rPr>
        <w:t xml:space="preserve">’s </w:t>
      </w:r>
      <w:r w:rsidR="00822262" w:rsidRPr="003E2DE2">
        <w:rPr>
          <w:rFonts w:ascii="Arial" w:hAnsi="Arial" w:cs="Arial"/>
          <w:noProof/>
          <w:sz w:val="20"/>
          <w:szCs w:val="20"/>
          <w:lang w:val="ro-RO"/>
        </w:rPr>
        <w:t>comfort</w:t>
      </w:r>
      <w:r w:rsidRPr="003E2DE2">
        <w:rPr>
          <w:rFonts w:ascii="Arial" w:hAnsi="Arial" w:cs="Arial"/>
          <w:noProof/>
          <w:sz w:val="20"/>
          <w:szCs w:val="20"/>
          <w:lang w:val="ro-RO"/>
        </w:rPr>
        <w:t>, the metering of energy supplies at the building or apartment</w:t>
      </w:r>
      <w:r w:rsidR="00822262">
        <w:rPr>
          <w:rFonts w:ascii="Arial" w:hAnsi="Arial" w:cs="Arial"/>
          <w:noProof/>
          <w:sz w:val="20"/>
          <w:szCs w:val="20"/>
          <w:lang w:val="ro-RO"/>
        </w:rPr>
        <w:t xml:space="preserve"> level</w:t>
      </w:r>
      <w:r w:rsidRPr="003E2DE2">
        <w:rPr>
          <w:rFonts w:ascii="Arial" w:hAnsi="Arial" w:cs="Arial"/>
          <w:noProof/>
          <w:sz w:val="20"/>
          <w:szCs w:val="20"/>
          <w:lang w:val="ro-RO"/>
        </w:rPr>
        <w:t>, the introduction of cogeneration technology.</w:t>
      </w:r>
    </w:p>
    <w:p w14:paraId="4A8CC3AC" w14:textId="77777777" w:rsidR="00E22289" w:rsidRPr="007D13C6" w:rsidRDefault="00E22289" w:rsidP="007D13C6">
      <w:pPr>
        <w:pStyle w:val="Default"/>
        <w:jc w:val="center"/>
        <w:rPr>
          <w:rFonts w:ascii="Arial" w:hAnsi="Arial" w:cs="Arial"/>
          <w:noProof/>
          <w:sz w:val="20"/>
          <w:szCs w:val="20"/>
          <w:lang w:val="ro-RO"/>
        </w:rPr>
      </w:pPr>
    </w:p>
    <w:p w14:paraId="0332B2BB" w14:textId="652C9ED3" w:rsidR="00B46989" w:rsidRPr="007D13C6" w:rsidRDefault="00357785" w:rsidP="007D13C6">
      <w:pPr>
        <w:pBdr>
          <w:top w:val="single" w:sz="4" w:space="1" w:color="auto"/>
          <w:left w:val="single" w:sz="4" w:space="4" w:color="auto"/>
          <w:bottom w:val="single" w:sz="4" w:space="0" w:color="auto"/>
          <w:right w:val="single" w:sz="4" w:space="4" w:color="auto"/>
        </w:pBdr>
        <w:spacing w:after="120"/>
        <w:rPr>
          <w:rFonts w:ascii="Arial" w:hAnsi="Arial" w:cs="Arial"/>
          <w:bCs/>
          <w:noProof/>
          <w:sz w:val="20"/>
          <w:szCs w:val="20"/>
          <w:lang w:val="ro-RO"/>
        </w:rPr>
      </w:pPr>
      <w:r>
        <w:rPr>
          <w:rFonts w:ascii="Arial" w:hAnsi="Arial" w:cs="Arial"/>
          <w:noProof/>
          <w:color w:val="000000"/>
          <w:sz w:val="20"/>
          <w:szCs w:val="20"/>
          <w:lang w:val="ro-RO"/>
        </w:rPr>
        <w:t>Project s</w:t>
      </w:r>
      <w:r w:rsidRPr="00357785">
        <w:rPr>
          <w:rFonts w:ascii="Arial" w:hAnsi="Arial" w:cs="Arial"/>
          <w:noProof/>
          <w:color w:val="000000"/>
          <w:sz w:val="20"/>
          <w:szCs w:val="20"/>
          <w:lang w:val="ro-RO"/>
        </w:rPr>
        <w:t>upported by the Norway Grants 2014-2021</w:t>
      </w:r>
      <w:r w:rsidR="00B46989" w:rsidRPr="007D13C6">
        <w:rPr>
          <w:rFonts w:ascii="Arial" w:hAnsi="Arial" w:cs="Arial"/>
          <w:noProof/>
          <w:color w:val="000000"/>
          <w:sz w:val="20"/>
          <w:szCs w:val="20"/>
          <w:lang w:val="ro-RO"/>
        </w:rPr>
        <w:t>,</w:t>
      </w:r>
      <w:r>
        <w:rPr>
          <w:rFonts w:ascii="Arial" w:hAnsi="Arial" w:cs="Arial"/>
          <w:noProof/>
          <w:color w:val="000000"/>
          <w:sz w:val="20"/>
          <w:szCs w:val="20"/>
          <w:lang w:val="ro-RO"/>
        </w:rPr>
        <w:t xml:space="preserve"> in the frame of</w:t>
      </w:r>
      <w:r w:rsidR="00B46989" w:rsidRPr="007D13C6">
        <w:rPr>
          <w:rFonts w:ascii="Arial" w:hAnsi="Arial" w:cs="Arial"/>
          <w:noProof/>
          <w:color w:val="000000"/>
          <w:sz w:val="20"/>
          <w:szCs w:val="20"/>
          <w:lang w:val="ro-RO"/>
        </w:rPr>
        <w:t xml:space="preserve"> „</w:t>
      </w:r>
      <w:r w:rsidRPr="00011924">
        <w:rPr>
          <w:rFonts w:ascii="Arial" w:hAnsi="Arial" w:cs="Arial"/>
          <w:bCs/>
          <w:noProof/>
          <w:sz w:val="20"/>
          <w:szCs w:val="20"/>
          <w:lang w:val="ro-RO"/>
        </w:rPr>
        <w:t xml:space="preserve">Energy </w:t>
      </w:r>
      <w:r>
        <w:rPr>
          <w:rFonts w:ascii="Arial" w:hAnsi="Arial" w:cs="Arial"/>
          <w:bCs/>
          <w:noProof/>
          <w:sz w:val="20"/>
          <w:szCs w:val="20"/>
          <w:lang w:val="ro-RO"/>
        </w:rPr>
        <w:t xml:space="preserve">programme </w:t>
      </w:r>
      <w:r w:rsidRPr="00011924">
        <w:rPr>
          <w:rFonts w:ascii="Arial" w:hAnsi="Arial" w:cs="Arial"/>
          <w:bCs/>
          <w:noProof/>
          <w:sz w:val="20"/>
          <w:szCs w:val="20"/>
          <w:lang w:val="ro-RO"/>
        </w:rPr>
        <w:t>in Romania</w:t>
      </w:r>
      <w:r w:rsidR="00B46989" w:rsidRPr="007D13C6">
        <w:rPr>
          <w:rFonts w:ascii="Arial" w:hAnsi="Arial" w:cs="Arial"/>
          <w:noProof/>
          <w:color w:val="000000"/>
          <w:sz w:val="20"/>
          <w:szCs w:val="20"/>
          <w:lang w:val="ro-RO"/>
        </w:rPr>
        <w:t>"</w:t>
      </w:r>
      <w:r w:rsidR="00B46989" w:rsidRPr="007D13C6">
        <w:rPr>
          <w:rFonts w:ascii="Arial" w:hAnsi="Arial" w:cs="Arial"/>
          <w:b/>
          <w:noProof/>
          <w:color w:val="000000"/>
          <w:sz w:val="20"/>
          <w:szCs w:val="20"/>
          <w:lang w:val="ro-RO"/>
        </w:rPr>
        <w:t>.</w:t>
      </w:r>
      <w:r>
        <w:rPr>
          <w:rFonts w:ascii="Arial" w:hAnsi="Arial" w:cs="Arial"/>
          <w:b/>
          <w:noProof/>
          <w:color w:val="000000"/>
          <w:sz w:val="20"/>
          <w:szCs w:val="20"/>
          <w:lang w:val="ro-RO"/>
        </w:rPr>
        <w:t xml:space="preserve"> </w:t>
      </w:r>
    </w:p>
    <w:p w14:paraId="52F61D07" w14:textId="77777777" w:rsidR="007D13C6" w:rsidRPr="007D13C6" w:rsidRDefault="007D13C6" w:rsidP="007D13C6">
      <w:pPr>
        <w:pStyle w:val="CM16"/>
        <w:spacing w:line="240" w:lineRule="auto"/>
        <w:contextualSpacing/>
        <w:rPr>
          <w:rFonts w:ascii="Arial" w:hAnsi="Arial" w:cs="Arial"/>
          <w:b/>
          <w:bCs/>
          <w:noProof/>
          <w:color w:val="000000"/>
          <w:sz w:val="20"/>
          <w:szCs w:val="20"/>
          <w:lang w:val="ro-RO"/>
        </w:rPr>
      </w:pPr>
    </w:p>
    <w:p w14:paraId="2C3831A5" w14:textId="3BE1917C" w:rsidR="00E22289" w:rsidRPr="007D13C6" w:rsidRDefault="00357785" w:rsidP="007D13C6">
      <w:pPr>
        <w:pStyle w:val="CM16"/>
        <w:spacing w:line="240" w:lineRule="auto"/>
        <w:contextualSpacing/>
        <w:rPr>
          <w:rFonts w:ascii="Arial" w:hAnsi="Arial" w:cs="Arial"/>
          <w:noProof/>
          <w:color w:val="000000"/>
          <w:sz w:val="20"/>
          <w:szCs w:val="20"/>
          <w:lang w:val="ro-RO"/>
        </w:rPr>
      </w:pPr>
      <w:r w:rsidRPr="00357785">
        <w:rPr>
          <w:rFonts w:ascii="Arial" w:hAnsi="Arial" w:cs="Arial"/>
          <w:b/>
          <w:bCs/>
          <w:noProof/>
          <w:color w:val="000000"/>
          <w:sz w:val="20"/>
          <w:szCs w:val="20"/>
          <w:lang w:val="ro-RO"/>
        </w:rPr>
        <w:t>Additional details can be obtained from</w:t>
      </w:r>
      <w:r w:rsidR="00E22289" w:rsidRPr="007D13C6">
        <w:rPr>
          <w:rFonts w:ascii="Arial" w:hAnsi="Arial" w:cs="Arial"/>
          <w:b/>
          <w:bCs/>
          <w:noProof/>
          <w:color w:val="000000"/>
          <w:sz w:val="20"/>
          <w:szCs w:val="20"/>
          <w:lang w:val="ro-RO"/>
        </w:rPr>
        <w:t xml:space="preserve">: </w:t>
      </w:r>
    </w:p>
    <w:p w14:paraId="1D750864" w14:textId="5C67F230" w:rsidR="00D628B5" w:rsidRDefault="003D77F4" w:rsidP="00D628B5">
      <w:pPr>
        <w:pStyle w:val="Default"/>
        <w:rPr>
          <w:rFonts w:ascii="Arial" w:hAnsi="Arial" w:cs="Arial"/>
          <w:noProof/>
          <w:sz w:val="20"/>
          <w:szCs w:val="20"/>
          <w:lang w:val="ro-RO"/>
        </w:rPr>
      </w:pPr>
      <w:r>
        <w:rPr>
          <w:rFonts w:ascii="Arial" w:hAnsi="Arial" w:cs="Arial"/>
          <w:noProof/>
          <w:sz w:val="20"/>
          <w:szCs w:val="20"/>
          <w:lang w:val="ro-RO"/>
        </w:rPr>
        <w:t>Project Manager</w:t>
      </w:r>
    </w:p>
    <w:p w14:paraId="2DCF9D0D" w14:textId="4D4F3DF8" w:rsidR="00D628B5" w:rsidRPr="002E4475" w:rsidRDefault="00D628B5" w:rsidP="00D628B5">
      <w:pPr>
        <w:pStyle w:val="Default"/>
        <w:rPr>
          <w:rFonts w:ascii="Arial" w:hAnsi="Arial" w:cs="Arial"/>
          <w:noProof/>
          <w:sz w:val="20"/>
          <w:szCs w:val="20"/>
          <w:lang w:val="ro-RO"/>
        </w:rPr>
      </w:pPr>
      <w:r>
        <w:rPr>
          <w:rFonts w:ascii="Arial" w:hAnsi="Arial" w:cs="Arial"/>
          <w:noProof/>
          <w:sz w:val="20"/>
          <w:szCs w:val="20"/>
          <w:lang w:val="ro-RO"/>
        </w:rPr>
        <w:t>Tehnic</w:t>
      </w:r>
      <w:r w:rsidR="003D77F4">
        <w:rPr>
          <w:rFonts w:ascii="Arial" w:hAnsi="Arial" w:cs="Arial"/>
          <w:noProof/>
          <w:sz w:val="20"/>
          <w:szCs w:val="20"/>
          <w:lang w:val="ro-RO"/>
        </w:rPr>
        <w:t>al Director</w:t>
      </w:r>
      <w:r>
        <w:rPr>
          <w:rFonts w:ascii="Arial" w:hAnsi="Arial" w:cs="Arial"/>
          <w:noProof/>
          <w:sz w:val="20"/>
          <w:szCs w:val="20"/>
          <w:lang w:val="ro-RO"/>
        </w:rPr>
        <w:t xml:space="preserve">,  Ing. </w:t>
      </w:r>
      <w:r w:rsidRPr="002E4475">
        <w:rPr>
          <w:rFonts w:ascii="Arial" w:hAnsi="Arial" w:cs="Arial"/>
          <w:noProof/>
          <w:sz w:val="20"/>
          <w:szCs w:val="20"/>
          <w:lang w:val="ro-RO"/>
        </w:rPr>
        <w:t xml:space="preserve">Dan Emil </w:t>
      </w:r>
      <w:r>
        <w:rPr>
          <w:rFonts w:ascii="Arial" w:hAnsi="Arial" w:cs="Arial"/>
          <w:noProof/>
          <w:sz w:val="20"/>
          <w:szCs w:val="20"/>
          <w:lang w:val="ro-RO"/>
        </w:rPr>
        <w:t>CUPȘA</w:t>
      </w:r>
      <w:r w:rsidRPr="002E4475">
        <w:rPr>
          <w:rFonts w:ascii="Arial" w:hAnsi="Arial" w:cs="Arial"/>
          <w:noProof/>
          <w:sz w:val="20"/>
          <w:szCs w:val="20"/>
          <w:lang w:val="ro-RO"/>
        </w:rPr>
        <w:br/>
      </w:r>
      <w:r w:rsidRPr="002E4475">
        <w:rPr>
          <w:rFonts w:ascii="Arial" w:hAnsi="Arial" w:cs="Arial"/>
          <w:b/>
          <w:noProof/>
          <w:sz w:val="20"/>
          <w:szCs w:val="20"/>
          <w:lang w:val="ro-RO"/>
        </w:rPr>
        <w:t>Tel:</w:t>
      </w:r>
      <w:r w:rsidRPr="002E4475">
        <w:rPr>
          <w:rFonts w:ascii="Arial" w:hAnsi="Arial" w:cs="Arial"/>
          <w:noProof/>
          <w:sz w:val="20"/>
          <w:szCs w:val="20"/>
          <w:lang w:val="ro-RO"/>
        </w:rPr>
        <w:t xml:space="preserve">  0264 503 703</w:t>
      </w:r>
    </w:p>
    <w:p w14:paraId="10C8C275" w14:textId="77777777" w:rsidR="00D628B5" w:rsidRPr="002E4475" w:rsidRDefault="00D628B5" w:rsidP="00D628B5">
      <w:pPr>
        <w:pStyle w:val="CM16"/>
        <w:spacing w:line="240" w:lineRule="auto"/>
        <w:contextualSpacing/>
        <w:rPr>
          <w:rFonts w:ascii="Arial" w:hAnsi="Arial" w:cs="Arial"/>
          <w:noProof/>
          <w:sz w:val="20"/>
          <w:szCs w:val="20"/>
          <w:lang w:val="ro-RO"/>
        </w:rPr>
      </w:pPr>
      <w:r w:rsidRPr="002E4475">
        <w:rPr>
          <w:rFonts w:ascii="Arial" w:hAnsi="Arial" w:cs="Arial"/>
          <w:b/>
          <w:noProof/>
          <w:sz w:val="20"/>
          <w:szCs w:val="20"/>
          <w:lang w:val="ro-RO"/>
        </w:rPr>
        <w:t>E-mail</w:t>
      </w:r>
      <w:r w:rsidRPr="002E4475">
        <w:rPr>
          <w:rFonts w:ascii="Arial" w:hAnsi="Arial" w:cs="Arial"/>
          <w:noProof/>
          <w:sz w:val="20"/>
          <w:szCs w:val="20"/>
          <w:lang w:val="ro-RO"/>
        </w:rPr>
        <w:t>: office@termonapoca.ro</w:t>
      </w:r>
    </w:p>
    <w:p w14:paraId="456AE1D3" w14:textId="7E18EE25" w:rsidR="00E23392" w:rsidRPr="008B48F8" w:rsidRDefault="00E23392" w:rsidP="00D628B5">
      <w:pPr>
        <w:pStyle w:val="Default"/>
        <w:rPr>
          <w:rFonts w:ascii="Arial" w:hAnsi="Arial" w:cs="Arial"/>
          <w:noProof/>
          <w:sz w:val="20"/>
          <w:szCs w:val="20"/>
          <w:lang w:val="en-US"/>
        </w:rPr>
      </w:pPr>
    </w:p>
    <w:sectPr w:rsidR="00E23392" w:rsidRPr="008B48F8" w:rsidSect="003C196C">
      <w:headerReference w:type="default" r:id="rId11"/>
      <w:footerReference w:type="default" r:id="rId12"/>
      <w:pgSz w:w="11906" w:h="16838"/>
      <w:pgMar w:top="1710" w:right="1440" w:bottom="1350"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6062" w14:textId="77777777" w:rsidR="004919BC" w:rsidRDefault="004919BC" w:rsidP="00B21A53">
      <w:r>
        <w:separator/>
      </w:r>
    </w:p>
  </w:endnote>
  <w:endnote w:type="continuationSeparator" w:id="0">
    <w:p w14:paraId="56F321BB" w14:textId="77777777" w:rsidR="004919BC" w:rsidRDefault="004919BC" w:rsidP="00B2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6562" w14:textId="213B56C3" w:rsidR="00EC1E68" w:rsidRPr="00877CB8" w:rsidRDefault="003D77F4" w:rsidP="00734175">
    <w:pPr>
      <w:pStyle w:val="Footer"/>
      <w:pBdr>
        <w:top w:val="single" w:sz="4" w:space="1" w:color="D9D9D9" w:themeColor="background1" w:themeShade="D9"/>
      </w:pBdr>
      <w:jc w:val="center"/>
    </w:pPr>
    <w:r>
      <w:rPr>
        <w:noProof/>
      </w:rPr>
      <w:drawing>
        <wp:inline distT="0" distB="0" distL="0" distR="0" wp14:anchorId="7C7C296A" wp14:editId="424DB8A6">
          <wp:extent cx="1240155" cy="1240155"/>
          <wp:effectExtent l="0" t="0" r="0" b="0"/>
          <wp:docPr id="1" name="Picture 1" descr="C:\NAS OK\SEE_LES\Termoficare Napoca S.A\Informare si publicit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 OK\SEE_LES\Termoficare Napoca S.A\Informare si publicitat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14:paraId="398735F2" w14:textId="4C03F267" w:rsidR="00EC1E68" w:rsidRPr="00B21A53" w:rsidRDefault="00EC1E68" w:rsidP="00A07E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30CE" w14:textId="77777777" w:rsidR="004919BC" w:rsidRDefault="004919BC" w:rsidP="00B21A53">
      <w:r>
        <w:separator/>
      </w:r>
    </w:p>
  </w:footnote>
  <w:footnote w:type="continuationSeparator" w:id="0">
    <w:p w14:paraId="3D8B0932" w14:textId="77777777" w:rsidR="004919BC" w:rsidRDefault="004919BC" w:rsidP="00B2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065C" w14:textId="249B5EE7" w:rsidR="00EC1E68" w:rsidRDefault="00C56762">
    <w:pPr>
      <w:pStyle w:val="Header"/>
    </w:pPr>
    <w:r>
      <w:rPr>
        <w:noProof/>
      </w:rPr>
      <w:drawing>
        <wp:anchor distT="0" distB="0" distL="114300" distR="114300" simplePos="0" relativeHeight="251663360" behindDoc="1" locked="0" layoutInCell="1" allowOverlap="1" wp14:anchorId="12273D11" wp14:editId="7E261150">
          <wp:simplePos x="0" y="0"/>
          <wp:positionH relativeFrom="margin">
            <wp:posOffset>-299085</wp:posOffset>
          </wp:positionH>
          <wp:positionV relativeFrom="paragraph">
            <wp:posOffset>-57332</wp:posOffset>
          </wp:positionV>
          <wp:extent cx="1460278" cy="598714"/>
          <wp:effectExtent l="0" t="0" r="6985" b="0"/>
          <wp:wrapNone/>
          <wp:docPr id="66" name="Picture 66"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278" cy="598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A53">
      <w:rPr>
        <w:noProof/>
      </w:rPr>
      <w:drawing>
        <wp:anchor distT="0" distB="0" distL="0" distR="0" simplePos="0" relativeHeight="251660288" behindDoc="1" locked="0" layoutInCell="1" allowOverlap="1" wp14:anchorId="499BC6A6" wp14:editId="226D9212">
          <wp:simplePos x="0" y="0"/>
          <wp:positionH relativeFrom="margin">
            <wp:posOffset>4794613</wp:posOffset>
          </wp:positionH>
          <wp:positionV relativeFrom="page">
            <wp:posOffset>462189</wp:posOffset>
          </wp:positionV>
          <wp:extent cx="1159355" cy="409575"/>
          <wp:effectExtent l="0" t="0" r="3175"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935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F89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92D9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E26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E424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FCED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C072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6F4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645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B08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8873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4A37"/>
    <w:multiLevelType w:val="hybridMultilevel"/>
    <w:tmpl w:val="99282C28"/>
    <w:lvl w:ilvl="0" w:tplc="C6F061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9126">
    <w:abstractNumId w:val="9"/>
  </w:num>
  <w:num w:numId="2" w16cid:durableId="1792477562">
    <w:abstractNumId w:val="7"/>
  </w:num>
  <w:num w:numId="3" w16cid:durableId="1470319159">
    <w:abstractNumId w:val="6"/>
  </w:num>
  <w:num w:numId="4" w16cid:durableId="869998929">
    <w:abstractNumId w:val="5"/>
  </w:num>
  <w:num w:numId="5" w16cid:durableId="523514920">
    <w:abstractNumId w:val="4"/>
  </w:num>
  <w:num w:numId="6" w16cid:durableId="47464603">
    <w:abstractNumId w:val="8"/>
  </w:num>
  <w:num w:numId="7" w16cid:durableId="1464691660">
    <w:abstractNumId w:val="3"/>
  </w:num>
  <w:num w:numId="8" w16cid:durableId="1500537610">
    <w:abstractNumId w:val="2"/>
  </w:num>
  <w:num w:numId="9" w16cid:durableId="1428961371">
    <w:abstractNumId w:val="1"/>
  </w:num>
  <w:num w:numId="10" w16cid:durableId="482308860">
    <w:abstractNumId w:val="0"/>
  </w:num>
  <w:num w:numId="11" w16cid:durableId="169013613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A53"/>
    <w:rsid w:val="00011924"/>
    <w:rsid w:val="00015ABB"/>
    <w:rsid w:val="00024048"/>
    <w:rsid w:val="0003432A"/>
    <w:rsid w:val="0004392E"/>
    <w:rsid w:val="0004519F"/>
    <w:rsid w:val="00050BBF"/>
    <w:rsid w:val="000573ED"/>
    <w:rsid w:val="00057607"/>
    <w:rsid w:val="000633E2"/>
    <w:rsid w:val="00067F66"/>
    <w:rsid w:val="00074D11"/>
    <w:rsid w:val="00074F46"/>
    <w:rsid w:val="0007737F"/>
    <w:rsid w:val="000850B9"/>
    <w:rsid w:val="000904CD"/>
    <w:rsid w:val="0009145E"/>
    <w:rsid w:val="0009678D"/>
    <w:rsid w:val="0009780D"/>
    <w:rsid w:val="000A7446"/>
    <w:rsid w:val="000C4B5D"/>
    <w:rsid w:val="000C7B06"/>
    <w:rsid w:val="000D057F"/>
    <w:rsid w:val="000D2CFC"/>
    <w:rsid w:val="000D6DB6"/>
    <w:rsid w:val="000E3144"/>
    <w:rsid w:val="000F086E"/>
    <w:rsid w:val="000F42D6"/>
    <w:rsid w:val="001232A4"/>
    <w:rsid w:val="00123CBE"/>
    <w:rsid w:val="00124D50"/>
    <w:rsid w:val="00131352"/>
    <w:rsid w:val="00132B29"/>
    <w:rsid w:val="0014086B"/>
    <w:rsid w:val="00145C02"/>
    <w:rsid w:val="001513C1"/>
    <w:rsid w:val="00152AC9"/>
    <w:rsid w:val="001619E4"/>
    <w:rsid w:val="00170886"/>
    <w:rsid w:val="00176674"/>
    <w:rsid w:val="00187109"/>
    <w:rsid w:val="001962AC"/>
    <w:rsid w:val="001B7710"/>
    <w:rsid w:val="001C1016"/>
    <w:rsid w:val="001C6B73"/>
    <w:rsid w:val="001D1220"/>
    <w:rsid w:val="001D5FF8"/>
    <w:rsid w:val="001D654E"/>
    <w:rsid w:val="001E19CC"/>
    <w:rsid w:val="001F6842"/>
    <w:rsid w:val="002100E8"/>
    <w:rsid w:val="0021164C"/>
    <w:rsid w:val="002207A1"/>
    <w:rsid w:val="0022334C"/>
    <w:rsid w:val="00225024"/>
    <w:rsid w:val="00231713"/>
    <w:rsid w:val="002352D2"/>
    <w:rsid w:val="00235890"/>
    <w:rsid w:val="002511A7"/>
    <w:rsid w:val="002560F2"/>
    <w:rsid w:val="0025690A"/>
    <w:rsid w:val="00262296"/>
    <w:rsid w:val="00283C80"/>
    <w:rsid w:val="002B008B"/>
    <w:rsid w:val="002C7C90"/>
    <w:rsid w:val="002E3C3D"/>
    <w:rsid w:val="002E3E9B"/>
    <w:rsid w:val="00302155"/>
    <w:rsid w:val="003053C4"/>
    <w:rsid w:val="00307D09"/>
    <w:rsid w:val="003260CA"/>
    <w:rsid w:val="00330727"/>
    <w:rsid w:val="003334AC"/>
    <w:rsid w:val="00345E39"/>
    <w:rsid w:val="003534F9"/>
    <w:rsid w:val="00357785"/>
    <w:rsid w:val="003652FA"/>
    <w:rsid w:val="00381F6E"/>
    <w:rsid w:val="00392511"/>
    <w:rsid w:val="00396BC3"/>
    <w:rsid w:val="00396E83"/>
    <w:rsid w:val="003A2358"/>
    <w:rsid w:val="003A4329"/>
    <w:rsid w:val="003B1328"/>
    <w:rsid w:val="003B421E"/>
    <w:rsid w:val="003C196C"/>
    <w:rsid w:val="003C57BD"/>
    <w:rsid w:val="003D4A31"/>
    <w:rsid w:val="003D77F4"/>
    <w:rsid w:val="003E0B6A"/>
    <w:rsid w:val="003E2DE2"/>
    <w:rsid w:val="003E44A3"/>
    <w:rsid w:val="003E627C"/>
    <w:rsid w:val="003F0713"/>
    <w:rsid w:val="003F189A"/>
    <w:rsid w:val="003F229C"/>
    <w:rsid w:val="004004DE"/>
    <w:rsid w:val="00404F46"/>
    <w:rsid w:val="0041010D"/>
    <w:rsid w:val="004111B0"/>
    <w:rsid w:val="00416975"/>
    <w:rsid w:val="0043083C"/>
    <w:rsid w:val="0043250C"/>
    <w:rsid w:val="0045718E"/>
    <w:rsid w:val="00466714"/>
    <w:rsid w:val="00483EC4"/>
    <w:rsid w:val="004910AF"/>
    <w:rsid w:val="004919BC"/>
    <w:rsid w:val="004A03B3"/>
    <w:rsid w:val="004A232A"/>
    <w:rsid w:val="004B2D2D"/>
    <w:rsid w:val="004C17FA"/>
    <w:rsid w:val="004C2B5D"/>
    <w:rsid w:val="004C3CDB"/>
    <w:rsid w:val="004C6CAA"/>
    <w:rsid w:val="004D5710"/>
    <w:rsid w:val="004E0863"/>
    <w:rsid w:val="00505EE3"/>
    <w:rsid w:val="00507069"/>
    <w:rsid w:val="00512E30"/>
    <w:rsid w:val="00514E4B"/>
    <w:rsid w:val="00515147"/>
    <w:rsid w:val="005251EB"/>
    <w:rsid w:val="005623A4"/>
    <w:rsid w:val="00571E7E"/>
    <w:rsid w:val="00580F04"/>
    <w:rsid w:val="005814B5"/>
    <w:rsid w:val="00581A82"/>
    <w:rsid w:val="00586422"/>
    <w:rsid w:val="005A174B"/>
    <w:rsid w:val="005A5639"/>
    <w:rsid w:val="005B60AC"/>
    <w:rsid w:val="005C4DA1"/>
    <w:rsid w:val="005D7271"/>
    <w:rsid w:val="005E432A"/>
    <w:rsid w:val="005E45BD"/>
    <w:rsid w:val="005F2766"/>
    <w:rsid w:val="00602B2B"/>
    <w:rsid w:val="0060657A"/>
    <w:rsid w:val="0061200D"/>
    <w:rsid w:val="00612A7E"/>
    <w:rsid w:val="006171BD"/>
    <w:rsid w:val="00635613"/>
    <w:rsid w:val="00635A74"/>
    <w:rsid w:val="0064089C"/>
    <w:rsid w:val="00641FE6"/>
    <w:rsid w:val="00644A0D"/>
    <w:rsid w:val="00644EEC"/>
    <w:rsid w:val="006652E4"/>
    <w:rsid w:val="0067164B"/>
    <w:rsid w:val="00684E6A"/>
    <w:rsid w:val="006923A9"/>
    <w:rsid w:val="00696CEF"/>
    <w:rsid w:val="006A6D05"/>
    <w:rsid w:val="006C7DB7"/>
    <w:rsid w:val="006D13B9"/>
    <w:rsid w:val="006D2A62"/>
    <w:rsid w:val="006D70D7"/>
    <w:rsid w:val="006D7E4F"/>
    <w:rsid w:val="006E5A1F"/>
    <w:rsid w:val="006E63C5"/>
    <w:rsid w:val="006F00AD"/>
    <w:rsid w:val="006F20C1"/>
    <w:rsid w:val="006F22AE"/>
    <w:rsid w:val="006F2C06"/>
    <w:rsid w:val="006F5519"/>
    <w:rsid w:val="00701333"/>
    <w:rsid w:val="00710C3C"/>
    <w:rsid w:val="007175E9"/>
    <w:rsid w:val="00724F23"/>
    <w:rsid w:val="00730726"/>
    <w:rsid w:val="00733EA6"/>
    <w:rsid w:val="00734175"/>
    <w:rsid w:val="00735B2F"/>
    <w:rsid w:val="007363B8"/>
    <w:rsid w:val="007425F3"/>
    <w:rsid w:val="0074277B"/>
    <w:rsid w:val="00756584"/>
    <w:rsid w:val="00765C61"/>
    <w:rsid w:val="007730D9"/>
    <w:rsid w:val="00786CFF"/>
    <w:rsid w:val="00792BE0"/>
    <w:rsid w:val="007977F4"/>
    <w:rsid w:val="007C277D"/>
    <w:rsid w:val="007D13C6"/>
    <w:rsid w:val="007D2817"/>
    <w:rsid w:val="007D75C9"/>
    <w:rsid w:val="00802C20"/>
    <w:rsid w:val="00803574"/>
    <w:rsid w:val="00812490"/>
    <w:rsid w:val="00816D12"/>
    <w:rsid w:val="00817EDD"/>
    <w:rsid w:val="00820EC1"/>
    <w:rsid w:val="00822262"/>
    <w:rsid w:val="0082735B"/>
    <w:rsid w:val="00834A4A"/>
    <w:rsid w:val="00844807"/>
    <w:rsid w:val="008513E9"/>
    <w:rsid w:val="0085604F"/>
    <w:rsid w:val="0085609E"/>
    <w:rsid w:val="008652A3"/>
    <w:rsid w:val="00877CB8"/>
    <w:rsid w:val="0088423E"/>
    <w:rsid w:val="00886368"/>
    <w:rsid w:val="00887E8F"/>
    <w:rsid w:val="008B0E5F"/>
    <w:rsid w:val="008B48F8"/>
    <w:rsid w:val="008C1689"/>
    <w:rsid w:val="008C1A46"/>
    <w:rsid w:val="008C311C"/>
    <w:rsid w:val="008C56CD"/>
    <w:rsid w:val="008D209E"/>
    <w:rsid w:val="008D3A2B"/>
    <w:rsid w:val="008D7062"/>
    <w:rsid w:val="008E393E"/>
    <w:rsid w:val="008E52EE"/>
    <w:rsid w:val="008F20CF"/>
    <w:rsid w:val="008F6371"/>
    <w:rsid w:val="00903EB3"/>
    <w:rsid w:val="00912A11"/>
    <w:rsid w:val="00916199"/>
    <w:rsid w:val="009439FC"/>
    <w:rsid w:val="00944923"/>
    <w:rsid w:val="009460D7"/>
    <w:rsid w:val="00947A86"/>
    <w:rsid w:val="00951BD3"/>
    <w:rsid w:val="009525C0"/>
    <w:rsid w:val="009558E3"/>
    <w:rsid w:val="00977CDA"/>
    <w:rsid w:val="00985884"/>
    <w:rsid w:val="009863DF"/>
    <w:rsid w:val="00986B6C"/>
    <w:rsid w:val="009A387D"/>
    <w:rsid w:val="009B12E5"/>
    <w:rsid w:val="009B790E"/>
    <w:rsid w:val="009B79E5"/>
    <w:rsid w:val="009C1162"/>
    <w:rsid w:val="009E284E"/>
    <w:rsid w:val="009E390A"/>
    <w:rsid w:val="009F463F"/>
    <w:rsid w:val="00A07EB3"/>
    <w:rsid w:val="00A12889"/>
    <w:rsid w:val="00A13BA5"/>
    <w:rsid w:val="00A1492E"/>
    <w:rsid w:val="00A25C37"/>
    <w:rsid w:val="00A57979"/>
    <w:rsid w:val="00A629F6"/>
    <w:rsid w:val="00A66ADE"/>
    <w:rsid w:val="00A6762C"/>
    <w:rsid w:val="00A67A59"/>
    <w:rsid w:val="00A930E7"/>
    <w:rsid w:val="00AA334F"/>
    <w:rsid w:val="00AB1B92"/>
    <w:rsid w:val="00AB73E9"/>
    <w:rsid w:val="00AC016E"/>
    <w:rsid w:val="00AC6740"/>
    <w:rsid w:val="00AD1800"/>
    <w:rsid w:val="00AF457C"/>
    <w:rsid w:val="00AF791A"/>
    <w:rsid w:val="00B007D9"/>
    <w:rsid w:val="00B01102"/>
    <w:rsid w:val="00B01210"/>
    <w:rsid w:val="00B07274"/>
    <w:rsid w:val="00B073EC"/>
    <w:rsid w:val="00B11A48"/>
    <w:rsid w:val="00B16222"/>
    <w:rsid w:val="00B16D32"/>
    <w:rsid w:val="00B211D8"/>
    <w:rsid w:val="00B21A53"/>
    <w:rsid w:val="00B31D5C"/>
    <w:rsid w:val="00B33A0C"/>
    <w:rsid w:val="00B36E06"/>
    <w:rsid w:val="00B44E0B"/>
    <w:rsid w:val="00B45BF1"/>
    <w:rsid w:val="00B46989"/>
    <w:rsid w:val="00B60D8C"/>
    <w:rsid w:val="00B60E04"/>
    <w:rsid w:val="00B6258A"/>
    <w:rsid w:val="00B62BBC"/>
    <w:rsid w:val="00B633C2"/>
    <w:rsid w:val="00B71D4F"/>
    <w:rsid w:val="00B95745"/>
    <w:rsid w:val="00B96CAC"/>
    <w:rsid w:val="00BB1E19"/>
    <w:rsid w:val="00BB4897"/>
    <w:rsid w:val="00BB64D7"/>
    <w:rsid w:val="00BC1BC9"/>
    <w:rsid w:val="00BC48D2"/>
    <w:rsid w:val="00BC714F"/>
    <w:rsid w:val="00BD0E4B"/>
    <w:rsid w:val="00BD77A5"/>
    <w:rsid w:val="00BE5A00"/>
    <w:rsid w:val="00BE5DE1"/>
    <w:rsid w:val="00BE615C"/>
    <w:rsid w:val="00BF068B"/>
    <w:rsid w:val="00C01837"/>
    <w:rsid w:val="00C047E3"/>
    <w:rsid w:val="00C06444"/>
    <w:rsid w:val="00C12706"/>
    <w:rsid w:val="00C1617B"/>
    <w:rsid w:val="00C178C4"/>
    <w:rsid w:val="00C2444D"/>
    <w:rsid w:val="00C318C1"/>
    <w:rsid w:val="00C31FEC"/>
    <w:rsid w:val="00C4733D"/>
    <w:rsid w:val="00C536FE"/>
    <w:rsid w:val="00C56762"/>
    <w:rsid w:val="00C82C22"/>
    <w:rsid w:val="00C87B46"/>
    <w:rsid w:val="00C94859"/>
    <w:rsid w:val="00C97866"/>
    <w:rsid w:val="00CB3888"/>
    <w:rsid w:val="00CC26D9"/>
    <w:rsid w:val="00CC2E63"/>
    <w:rsid w:val="00CC2F8B"/>
    <w:rsid w:val="00CD1001"/>
    <w:rsid w:val="00CD4713"/>
    <w:rsid w:val="00CD4B04"/>
    <w:rsid w:val="00CD7FBE"/>
    <w:rsid w:val="00CE1661"/>
    <w:rsid w:val="00CF0894"/>
    <w:rsid w:val="00CF113D"/>
    <w:rsid w:val="00CF1877"/>
    <w:rsid w:val="00CF1A2F"/>
    <w:rsid w:val="00D02A6F"/>
    <w:rsid w:val="00D12D35"/>
    <w:rsid w:val="00D20233"/>
    <w:rsid w:val="00D23B5B"/>
    <w:rsid w:val="00D276CD"/>
    <w:rsid w:val="00D27AD3"/>
    <w:rsid w:val="00D327CD"/>
    <w:rsid w:val="00D409B8"/>
    <w:rsid w:val="00D54B5D"/>
    <w:rsid w:val="00D60651"/>
    <w:rsid w:val="00D61583"/>
    <w:rsid w:val="00D628B5"/>
    <w:rsid w:val="00D67156"/>
    <w:rsid w:val="00D819A9"/>
    <w:rsid w:val="00D8649B"/>
    <w:rsid w:val="00D873C5"/>
    <w:rsid w:val="00DA1ECF"/>
    <w:rsid w:val="00DA3069"/>
    <w:rsid w:val="00DA3F87"/>
    <w:rsid w:val="00DD03CD"/>
    <w:rsid w:val="00DD6C38"/>
    <w:rsid w:val="00DE4D41"/>
    <w:rsid w:val="00DE53EF"/>
    <w:rsid w:val="00DE6BF1"/>
    <w:rsid w:val="00DF4F19"/>
    <w:rsid w:val="00E0352D"/>
    <w:rsid w:val="00E039FE"/>
    <w:rsid w:val="00E22289"/>
    <w:rsid w:val="00E22448"/>
    <w:rsid w:val="00E23392"/>
    <w:rsid w:val="00E3184D"/>
    <w:rsid w:val="00E31E67"/>
    <w:rsid w:val="00E44B98"/>
    <w:rsid w:val="00E50894"/>
    <w:rsid w:val="00E50F3B"/>
    <w:rsid w:val="00E536B9"/>
    <w:rsid w:val="00E71876"/>
    <w:rsid w:val="00E804CB"/>
    <w:rsid w:val="00E8469D"/>
    <w:rsid w:val="00E84D15"/>
    <w:rsid w:val="00E96773"/>
    <w:rsid w:val="00EA6215"/>
    <w:rsid w:val="00EA7638"/>
    <w:rsid w:val="00EB0E60"/>
    <w:rsid w:val="00EB6A0A"/>
    <w:rsid w:val="00EB6AF9"/>
    <w:rsid w:val="00EC0D8A"/>
    <w:rsid w:val="00EC1E68"/>
    <w:rsid w:val="00EC303D"/>
    <w:rsid w:val="00ED3003"/>
    <w:rsid w:val="00EF0E6B"/>
    <w:rsid w:val="00F22FD7"/>
    <w:rsid w:val="00F234A5"/>
    <w:rsid w:val="00F2395A"/>
    <w:rsid w:val="00F25908"/>
    <w:rsid w:val="00F2631E"/>
    <w:rsid w:val="00F3030A"/>
    <w:rsid w:val="00F32F47"/>
    <w:rsid w:val="00F41935"/>
    <w:rsid w:val="00F4647F"/>
    <w:rsid w:val="00F46C49"/>
    <w:rsid w:val="00F52169"/>
    <w:rsid w:val="00F60D76"/>
    <w:rsid w:val="00F6150E"/>
    <w:rsid w:val="00F66722"/>
    <w:rsid w:val="00F73891"/>
    <w:rsid w:val="00F740E7"/>
    <w:rsid w:val="00F7539D"/>
    <w:rsid w:val="00F80AD3"/>
    <w:rsid w:val="00F9403C"/>
    <w:rsid w:val="00F9684E"/>
    <w:rsid w:val="00FA2F91"/>
    <w:rsid w:val="00FB723A"/>
    <w:rsid w:val="00FC78A5"/>
    <w:rsid w:val="00FE14BA"/>
    <w:rsid w:val="00FE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FB737"/>
  <w15:docId w15:val="{26D4B769-8564-4BEC-97FE-6166B73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1A53"/>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015ABB"/>
    <w:pPr>
      <w:spacing w:before="120"/>
      <w:jc w:val="both"/>
      <w:outlineLvl w:val="0"/>
    </w:pPr>
    <w:rPr>
      <w:rFonts w:asciiTheme="minorHAnsi" w:hAnsiTheme="minorHAnsi" w:cstheme="minorHAnsi"/>
      <w:b/>
    </w:rPr>
  </w:style>
  <w:style w:type="paragraph" w:styleId="Heading2">
    <w:name w:val="heading 2"/>
    <w:basedOn w:val="Normal"/>
    <w:link w:val="Heading2Char"/>
    <w:uiPriority w:val="1"/>
    <w:qFormat/>
    <w:rsid w:val="00B21A53"/>
    <w:pPr>
      <w:spacing w:line="478" w:lineRule="exact"/>
      <w:ind w:left="117"/>
      <w:outlineLvl w:val="1"/>
    </w:pPr>
    <w:rPr>
      <w:b/>
      <w:bCs/>
      <w:sz w:val="40"/>
      <w:szCs w:val="40"/>
    </w:rPr>
  </w:style>
  <w:style w:type="paragraph" w:styleId="Heading3">
    <w:name w:val="heading 3"/>
    <w:basedOn w:val="Normal"/>
    <w:next w:val="Normal"/>
    <w:link w:val="Heading3Char"/>
    <w:uiPriority w:val="9"/>
    <w:semiHidden/>
    <w:unhideWhenUsed/>
    <w:qFormat/>
    <w:rsid w:val="00696C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797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1B9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1B9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C7B0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6C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6C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5ABB"/>
    <w:rPr>
      <w:rFonts w:eastAsia="Calibri" w:cstheme="minorHAnsi"/>
      <w:b/>
      <w:lang w:val="en-US"/>
    </w:rPr>
  </w:style>
  <w:style w:type="character" w:customStyle="1" w:styleId="Heading2Char">
    <w:name w:val="Heading 2 Char"/>
    <w:basedOn w:val="DefaultParagraphFont"/>
    <w:link w:val="Heading2"/>
    <w:uiPriority w:val="1"/>
    <w:rsid w:val="00B21A53"/>
    <w:rPr>
      <w:rFonts w:ascii="Calibri" w:eastAsia="Calibri" w:hAnsi="Calibri" w:cs="Calibri"/>
      <w:b/>
      <w:bCs/>
      <w:sz w:val="40"/>
      <w:szCs w:val="40"/>
      <w:lang w:val="en-US"/>
    </w:rPr>
  </w:style>
  <w:style w:type="paragraph" w:styleId="Header">
    <w:name w:val="header"/>
    <w:basedOn w:val="Normal"/>
    <w:link w:val="HeaderChar"/>
    <w:uiPriority w:val="99"/>
    <w:unhideWhenUsed/>
    <w:rsid w:val="00B21A53"/>
    <w:pPr>
      <w:tabs>
        <w:tab w:val="center" w:pos="4513"/>
        <w:tab w:val="right" w:pos="9026"/>
      </w:tabs>
    </w:pPr>
  </w:style>
  <w:style w:type="character" w:customStyle="1" w:styleId="HeaderChar">
    <w:name w:val="Header Char"/>
    <w:basedOn w:val="DefaultParagraphFont"/>
    <w:link w:val="Header"/>
    <w:uiPriority w:val="99"/>
    <w:rsid w:val="00B21A53"/>
    <w:rPr>
      <w:rFonts w:ascii="Calibri" w:eastAsia="Calibri" w:hAnsi="Calibri" w:cs="Calibri"/>
      <w:lang w:val="en-US"/>
    </w:rPr>
  </w:style>
  <w:style w:type="paragraph" w:styleId="Footer">
    <w:name w:val="footer"/>
    <w:basedOn w:val="Normal"/>
    <w:link w:val="FooterChar"/>
    <w:uiPriority w:val="99"/>
    <w:unhideWhenUsed/>
    <w:rsid w:val="00B21A53"/>
    <w:pPr>
      <w:tabs>
        <w:tab w:val="center" w:pos="4513"/>
        <w:tab w:val="right" w:pos="9026"/>
      </w:tabs>
    </w:pPr>
  </w:style>
  <w:style w:type="character" w:customStyle="1" w:styleId="FooterChar">
    <w:name w:val="Footer Char"/>
    <w:basedOn w:val="DefaultParagraphFont"/>
    <w:link w:val="Footer"/>
    <w:uiPriority w:val="99"/>
    <w:rsid w:val="00B21A53"/>
    <w:rPr>
      <w:rFonts w:ascii="Calibri" w:eastAsia="Calibri" w:hAnsi="Calibri" w:cs="Calibri"/>
      <w:lang w:val="en-US"/>
    </w:rPr>
  </w:style>
  <w:style w:type="paragraph" w:styleId="ListParagraph">
    <w:name w:val="List Paragraph"/>
    <w:aliases w:val="1st level - Bullet List Paragraph,Paragrafo elenco,List Paragraph1,List Paragraph11,Lettre d'introduction,Medium Grid 1 - Accent 21,Normal bullet 2,Bullet list,Numbered List,Paragraphe de liste 2,Reference list,Paragraph,Bullet EY"/>
    <w:basedOn w:val="Normal"/>
    <w:link w:val="ListParagraphChar"/>
    <w:uiPriority w:val="1"/>
    <w:qFormat/>
    <w:rsid w:val="00B21A53"/>
    <w:pPr>
      <w:ind w:left="458" w:hanging="234"/>
    </w:pPr>
  </w:style>
  <w:style w:type="paragraph" w:styleId="BodyText">
    <w:name w:val="Body Text"/>
    <w:basedOn w:val="Normal"/>
    <w:link w:val="BodyTextChar"/>
    <w:uiPriority w:val="1"/>
    <w:qFormat/>
    <w:rsid w:val="00B71D4F"/>
    <w:rPr>
      <w:rFonts w:ascii="Arial" w:eastAsia="Arial" w:hAnsi="Arial" w:cs="Arial"/>
      <w:sz w:val="20"/>
      <w:szCs w:val="20"/>
    </w:rPr>
  </w:style>
  <w:style w:type="character" w:customStyle="1" w:styleId="BodyTextChar">
    <w:name w:val="Body Text Char"/>
    <w:basedOn w:val="DefaultParagraphFont"/>
    <w:link w:val="BodyText"/>
    <w:uiPriority w:val="1"/>
    <w:rsid w:val="00B71D4F"/>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B71D4F"/>
    <w:rPr>
      <w:sz w:val="16"/>
      <w:szCs w:val="16"/>
    </w:rPr>
  </w:style>
  <w:style w:type="paragraph" w:styleId="CommentText">
    <w:name w:val="annotation text"/>
    <w:basedOn w:val="Normal"/>
    <w:link w:val="CommentTextChar"/>
    <w:uiPriority w:val="99"/>
    <w:unhideWhenUsed/>
    <w:rsid w:val="00B71D4F"/>
    <w:rPr>
      <w:sz w:val="20"/>
      <w:szCs w:val="20"/>
    </w:rPr>
  </w:style>
  <w:style w:type="character" w:customStyle="1" w:styleId="CommentTextChar">
    <w:name w:val="Comment Text Char"/>
    <w:basedOn w:val="DefaultParagraphFont"/>
    <w:link w:val="CommentText"/>
    <w:uiPriority w:val="99"/>
    <w:rsid w:val="00B71D4F"/>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71D4F"/>
    <w:rPr>
      <w:b/>
      <w:bCs/>
    </w:rPr>
  </w:style>
  <w:style w:type="character" w:customStyle="1" w:styleId="CommentSubjectChar">
    <w:name w:val="Comment Subject Char"/>
    <w:basedOn w:val="CommentTextChar"/>
    <w:link w:val="CommentSubject"/>
    <w:uiPriority w:val="99"/>
    <w:semiHidden/>
    <w:rsid w:val="00B71D4F"/>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B71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4F"/>
    <w:rPr>
      <w:rFonts w:ascii="Segoe UI" w:eastAsia="Calibri" w:hAnsi="Segoe UI" w:cs="Segoe UI"/>
      <w:sz w:val="18"/>
      <w:szCs w:val="18"/>
      <w:lang w:val="en-US"/>
    </w:rPr>
  </w:style>
  <w:style w:type="character" w:customStyle="1" w:styleId="Heading5Char">
    <w:name w:val="Heading 5 Char"/>
    <w:basedOn w:val="DefaultParagraphFont"/>
    <w:link w:val="Heading5"/>
    <w:uiPriority w:val="9"/>
    <w:semiHidden/>
    <w:rsid w:val="00AB1B92"/>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AB1B92"/>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AB1B92"/>
    <w:rPr>
      <w:color w:val="0563C1" w:themeColor="hyperlink"/>
      <w:u w:val="single"/>
    </w:rPr>
  </w:style>
  <w:style w:type="character" w:customStyle="1" w:styleId="Heading4Char">
    <w:name w:val="Heading 4 Char"/>
    <w:basedOn w:val="DefaultParagraphFont"/>
    <w:link w:val="Heading4"/>
    <w:uiPriority w:val="9"/>
    <w:semiHidden/>
    <w:rsid w:val="00A57979"/>
    <w:rPr>
      <w:rFonts w:asciiTheme="majorHAnsi" w:eastAsiaTheme="majorEastAsia" w:hAnsiTheme="majorHAnsi" w:cstheme="majorBidi"/>
      <w:i/>
      <w:iCs/>
      <w:color w:val="2E74B5" w:themeColor="accent1" w:themeShade="BF"/>
      <w:lang w:val="en-US"/>
    </w:rPr>
  </w:style>
  <w:style w:type="character" w:customStyle="1" w:styleId="Heading7Char">
    <w:name w:val="Heading 7 Char"/>
    <w:basedOn w:val="DefaultParagraphFont"/>
    <w:link w:val="Heading7"/>
    <w:uiPriority w:val="9"/>
    <w:semiHidden/>
    <w:rsid w:val="000C7B06"/>
    <w:rPr>
      <w:rFonts w:asciiTheme="majorHAnsi" w:eastAsiaTheme="majorEastAsia" w:hAnsiTheme="majorHAnsi" w:cstheme="majorBidi"/>
      <w:i/>
      <w:iCs/>
      <w:color w:val="1F4D78" w:themeColor="accent1" w:themeShade="7F"/>
      <w:lang w:val="en-US"/>
    </w:rPr>
  </w:style>
  <w:style w:type="character" w:customStyle="1" w:styleId="ListParagraphChar">
    <w:name w:val="List Paragraph Char"/>
    <w:aliases w:val="1st level - Bullet List Paragraph Char,Paragrafo elenco Char,List Paragraph1 Char,List Paragraph11 Char,Lettre d'introduction Char,Medium Grid 1 - Accent 21 Char,Normal bullet 2 Char,Bullet list Char,Numbered List Char,Paragraph Char"/>
    <w:basedOn w:val="DefaultParagraphFont"/>
    <w:link w:val="ListParagraph"/>
    <w:uiPriority w:val="1"/>
    <w:qFormat/>
    <w:locked/>
    <w:rsid w:val="004A232A"/>
    <w:rPr>
      <w:rFonts w:ascii="Calibri" w:eastAsia="Calibri" w:hAnsi="Calibri" w:cs="Calibri"/>
      <w:lang w:val="en-US"/>
    </w:rPr>
  </w:style>
  <w:style w:type="paragraph" w:customStyle="1" w:styleId="Default">
    <w:name w:val="Default"/>
    <w:rsid w:val="00F2590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073EC"/>
    <w:pPr>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D819A9"/>
    <w:rPr>
      <w:color w:val="954F72" w:themeColor="followedHyperlink"/>
      <w:u w:val="single"/>
    </w:rPr>
  </w:style>
  <w:style w:type="paragraph" w:styleId="FootnoteText">
    <w:name w:val="footnote text"/>
    <w:basedOn w:val="Normal"/>
    <w:link w:val="FootnoteTextChar"/>
    <w:uiPriority w:val="99"/>
    <w:semiHidden/>
    <w:unhideWhenUsed/>
    <w:rsid w:val="00C82C22"/>
    <w:rPr>
      <w:sz w:val="20"/>
      <w:szCs w:val="20"/>
    </w:rPr>
  </w:style>
  <w:style w:type="character" w:customStyle="1" w:styleId="FootnoteTextChar">
    <w:name w:val="Footnote Text Char"/>
    <w:basedOn w:val="DefaultParagraphFont"/>
    <w:link w:val="FootnoteText"/>
    <w:uiPriority w:val="99"/>
    <w:semiHidden/>
    <w:rsid w:val="00C82C22"/>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C82C22"/>
    <w:rPr>
      <w:vertAlign w:val="superscript"/>
    </w:rPr>
  </w:style>
  <w:style w:type="character" w:customStyle="1" w:styleId="Mention1">
    <w:name w:val="Mention1"/>
    <w:basedOn w:val="DefaultParagraphFont"/>
    <w:uiPriority w:val="99"/>
    <w:semiHidden/>
    <w:unhideWhenUsed/>
    <w:rsid w:val="00AD1800"/>
    <w:rPr>
      <w:color w:val="2B579A"/>
      <w:shd w:val="clear" w:color="auto" w:fill="E6E6E6"/>
    </w:rPr>
  </w:style>
  <w:style w:type="character" w:customStyle="1" w:styleId="Mention2">
    <w:name w:val="Mention2"/>
    <w:basedOn w:val="DefaultParagraphFont"/>
    <w:uiPriority w:val="99"/>
    <w:semiHidden/>
    <w:unhideWhenUsed/>
    <w:rsid w:val="00DF4F19"/>
    <w:rPr>
      <w:color w:val="2B579A"/>
      <w:shd w:val="clear" w:color="auto" w:fill="E6E6E6"/>
    </w:rPr>
  </w:style>
  <w:style w:type="character" w:customStyle="1" w:styleId="MeniuneNerezolvat1">
    <w:name w:val="Mențiune Nerezolvat1"/>
    <w:basedOn w:val="DefaultParagraphFont"/>
    <w:uiPriority w:val="99"/>
    <w:semiHidden/>
    <w:unhideWhenUsed/>
    <w:rsid w:val="002C7C90"/>
    <w:rPr>
      <w:color w:val="808080"/>
      <w:shd w:val="clear" w:color="auto" w:fill="E6E6E6"/>
    </w:rPr>
  </w:style>
  <w:style w:type="paragraph" w:styleId="Bibliography">
    <w:name w:val="Bibliography"/>
    <w:basedOn w:val="Normal"/>
    <w:next w:val="Normal"/>
    <w:uiPriority w:val="37"/>
    <w:semiHidden/>
    <w:unhideWhenUsed/>
    <w:rsid w:val="00696CEF"/>
  </w:style>
  <w:style w:type="paragraph" w:styleId="BlockText">
    <w:name w:val="Block Text"/>
    <w:basedOn w:val="Normal"/>
    <w:uiPriority w:val="99"/>
    <w:semiHidden/>
    <w:unhideWhenUsed/>
    <w:rsid w:val="00696CE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696CEF"/>
    <w:pPr>
      <w:spacing w:after="120" w:line="480" w:lineRule="auto"/>
    </w:pPr>
  </w:style>
  <w:style w:type="character" w:customStyle="1" w:styleId="BodyText2Char">
    <w:name w:val="Body Text 2 Char"/>
    <w:basedOn w:val="DefaultParagraphFont"/>
    <w:link w:val="BodyText2"/>
    <w:uiPriority w:val="99"/>
    <w:semiHidden/>
    <w:rsid w:val="00696CEF"/>
    <w:rPr>
      <w:rFonts w:ascii="Calibri" w:eastAsia="Calibri" w:hAnsi="Calibri" w:cs="Calibri"/>
      <w:lang w:val="en-US"/>
    </w:rPr>
  </w:style>
  <w:style w:type="paragraph" w:styleId="BodyText3">
    <w:name w:val="Body Text 3"/>
    <w:basedOn w:val="Normal"/>
    <w:link w:val="BodyText3Char"/>
    <w:uiPriority w:val="99"/>
    <w:semiHidden/>
    <w:unhideWhenUsed/>
    <w:rsid w:val="00696CEF"/>
    <w:pPr>
      <w:spacing w:after="120"/>
    </w:pPr>
    <w:rPr>
      <w:sz w:val="16"/>
      <w:szCs w:val="16"/>
    </w:rPr>
  </w:style>
  <w:style w:type="character" w:customStyle="1" w:styleId="BodyText3Char">
    <w:name w:val="Body Text 3 Char"/>
    <w:basedOn w:val="DefaultParagraphFont"/>
    <w:link w:val="BodyText3"/>
    <w:uiPriority w:val="99"/>
    <w:semiHidden/>
    <w:rsid w:val="00696CEF"/>
    <w:rPr>
      <w:rFonts w:ascii="Calibri" w:eastAsia="Calibri" w:hAnsi="Calibri" w:cs="Calibri"/>
      <w:sz w:val="16"/>
      <w:szCs w:val="16"/>
      <w:lang w:val="en-US"/>
    </w:rPr>
  </w:style>
  <w:style w:type="paragraph" w:styleId="BodyTextFirstIndent">
    <w:name w:val="Body Text First Indent"/>
    <w:basedOn w:val="BodyText"/>
    <w:link w:val="BodyTextFirstIndentChar"/>
    <w:uiPriority w:val="99"/>
    <w:semiHidden/>
    <w:unhideWhenUsed/>
    <w:rsid w:val="00696CEF"/>
    <w:pPr>
      <w:ind w:firstLine="360"/>
    </w:pPr>
    <w:rPr>
      <w:rFonts w:ascii="Calibri" w:eastAsia="Calibri" w:hAnsi="Calibri" w:cs="Calibri"/>
      <w:sz w:val="22"/>
      <w:szCs w:val="22"/>
    </w:rPr>
  </w:style>
  <w:style w:type="character" w:customStyle="1" w:styleId="BodyTextFirstIndentChar">
    <w:name w:val="Body Text First Indent Char"/>
    <w:basedOn w:val="BodyTextChar"/>
    <w:link w:val="BodyTextFirstIndent"/>
    <w:uiPriority w:val="99"/>
    <w:semiHidden/>
    <w:rsid w:val="00696CEF"/>
    <w:rPr>
      <w:rFonts w:ascii="Calibri" w:eastAsia="Calibri" w:hAnsi="Calibri" w:cs="Calibri"/>
      <w:sz w:val="20"/>
      <w:szCs w:val="20"/>
      <w:lang w:val="en-US"/>
    </w:rPr>
  </w:style>
  <w:style w:type="paragraph" w:styleId="BodyTextIndent">
    <w:name w:val="Body Text Indent"/>
    <w:basedOn w:val="Normal"/>
    <w:link w:val="BodyTextIndentChar"/>
    <w:uiPriority w:val="99"/>
    <w:semiHidden/>
    <w:unhideWhenUsed/>
    <w:rsid w:val="00696CEF"/>
    <w:pPr>
      <w:spacing w:after="120"/>
      <w:ind w:left="283"/>
    </w:pPr>
  </w:style>
  <w:style w:type="character" w:customStyle="1" w:styleId="BodyTextIndentChar">
    <w:name w:val="Body Text Indent Char"/>
    <w:basedOn w:val="DefaultParagraphFont"/>
    <w:link w:val="BodyTextIndent"/>
    <w:uiPriority w:val="99"/>
    <w:semiHidden/>
    <w:rsid w:val="00696CEF"/>
    <w:rPr>
      <w:rFonts w:ascii="Calibri" w:eastAsia="Calibri" w:hAnsi="Calibri" w:cs="Calibri"/>
      <w:lang w:val="en-US"/>
    </w:rPr>
  </w:style>
  <w:style w:type="paragraph" w:styleId="BodyTextFirstIndent2">
    <w:name w:val="Body Text First Indent 2"/>
    <w:basedOn w:val="BodyTextIndent"/>
    <w:link w:val="BodyTextFirstIndent2Char"/>
    <w:uiPriority w:val="99"/>
    <w:semiHidden/>
    <w:unhideWhenUsed/>
    <w:rsid w:val="00696CEF"/>
    <w:pPr>
      <w:spacing w:after="0"/>
      <w:ind w:left="360" w:firstLine="360"/>
    </w:pPr>
  </w:style>
  <w:style w:type="character" w:customStyle="1" w:styleId="BodyTextFirstIndent2Char">
    <w:name w:val="Body Text First Indent 2 Char"/>
    <w:basedOn w:val="BodyTextIndentChar"/>
    <w:link w:val="BodyTextFirstIndent2"/>
    <w:uiPriority w:val="99"/>
    <w:semiHidden/>
    <w:rsid w:val="00696CEF"/>
    <w:rPr>
      <w:rFonts w:ascii="Calibri" w:eastAsia="Calibri" w:hAnsi="Calibri" w:cs="Calibri"/>
      <w:lang w:val="en-US"/>
    </w:rPr>
  </w:style>
  <w:style w:type="paragraph" w:styleId="BodyTextIndent2">
    <w:name w:val="Body Text Indent 2"/>
    <w:basedOn w:val="Normal"/>
    <w:link w:val="BodyTextIndent2Char"/>
    <w:uiPriority w:val="99"/>
    <w:semiHidden/>
    <w:unhideWhenUsed/>
    <w:rsid w:val="00696CEF"/>
    <w:pPr>
      <w:spacing w:after="120" w:line="480" w:lineRule="auto"/>
      <w:ind w:left="283"/>
    </w:pPr>
  </w:style>
  <w:style w:type="character" w:customStyle="1" w:styleId="BodyTextIndent2Char">
    <w:name w:val="Body Text Indent 2 Char"/>
    <w:basedOn w:val="DefaultParagraphFont"/>
    <w:link w:val="BodyTextIndent2"/>
    <w:uiPriority w:val="99"/>
    <w:semiHidden/>
    <w:rsid w:val="00696CEF"/>
    <w:rPr>
      <w:rFonts w:ascii="Calibri" w:eastAsia="Calibri" w:hAnsi="Calibri" w:cs="Calibri"/>
      <w:lang w:val="en-US"/>
    </w:rPr>
  </w:style>
  <w:style w:type="paragraph" w:styleId="BodyTextIndent3">
    <w:name w:val="Body Text Indent 3"/>
    <w:basedOn w:val="Normal"/>
    <w:link w:val="BodyTextIndent3Char"/>
    <w:uiPriority w:val="99"/>
    <w:semiHidden/>
    <w:unhideWhenUsed/>
    <w:rsid w:val="00696C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CEF"/>
    <w:rPr>
      <w:rFonts w:ascii="Calibri" w:eastAsia="Calibri" w:hAnsi="Calibri" w:cs="Calibri"/>
      <w:sz w:val="16"/>
      <w:szCs w:val="16"/>
      <w:lang w:val="en-US"/>
    </w:rPr>
  </w:style>
  <w:style w:type="paragraph" w:styleId="Caption">
    <w:name w:val="caption"/>
    <w:basedOn w:val="Normal"/>
    <w:next w:val="Normal"/>
    <w:uiPriority w:val="35"/>
    <w:semiHidden/>
    <w:unhideWhenUsed/>
    <w:qFormat/>
    <w:rsid w:val="00696CEF"/>
    <w:pPr>
      <w:spacing w:after="200"/>
    </w:pPr>
    <w:rPr>
      <w:i/>
      <w:iCs/>
      <w:color w:val="44546A" w:themeColor="text2"/>
      <w:sz w:val="18"/>
      <w:szCs w:val="18"/>
    </w:rPr>
  </w:style>
  <w:style w:type="paragraph" w:styleId="Closing">
    <w:name w:val="Closing"/>
    <w:basedOn w:val="Normal"/>
    <w:link w:val="ClosingChar"/>
    <w:uiPriority w:val="99"/>
    <w:semiHidden/>
    <w:unhideWhenUsed/>
    <w:rsid w:val="00696CEF"/>
    <w:pPr>
      <w:ind w:left="4252"/>
    </w:pPr>
  </w:style>
  <w:style w:type="character" w:customStyle="1" w:styleId="ClosingChar">
    <w:name w:val="Closing Char"/>
    <w:basedOn w:val="DefaultParagraphFont"/>
    <w:link w:val="Closing"/>
    <w:uiPriority w:val="99"/>
    <w:semiHidden/>
    <w:rsid w:val="00696CEF"/>
    <w:rPr>
      <w:rFonts w:ascii="Calibri" w:eastAsia="Calibri" w:hAnsi="Calibri" w:cs="Calibri"/>
      <w:lang w:val="en-US"/>
    </w:rPr>
  </w:style>
  <w:style w:type="paragraph" w:styleId="Date">
    <w:name w:val="Date"/>
    <w:basedOn w:val="Normal"/>
    <w:next w:val="Normal"/>
    <w:link w:val="DateChar"/>
    <w:uiPriority w:val="99"/>
    <w:semiHidden/>
    <w:unhideWhenUsed/>
    <w:rsid w:val="00696CEF"/>
  </w:style>
  <w:style w:type="character" w:customStyle="1" w:styleId="DateChar">
    <w:name w:val="Date Char"/>
    <w:basedOn w:val="DefaultParagraphFont"/>
    <w:link w:val="Date"/>
    <w:uiPriority w:val="99"/>
    <w:semiHidden/>
    <w:rsid w:val="00696CEF"/>
    <w:rPr>
      <w:rFonts w:ascii="Calibri" w:eastAsia="Calibri" w:hAnsi="Calibri" w:cs="Calibri"/>
      <w:lang w:val="en-US"/>
    </w:rPr>
  </w:style>
  <w:style w:type="paragraph" w:styleId="DocumentMap">
    <w:name w:val="Document Map"/>
    <w:basedOn w:val="Normal"/>
    <w:link w:val="DocumentMapChar"/>
    <w:uiPriority w:val="99"/>
    <w:semiHidden/>
    <w:unhideWhenUsed/>
    <w:rsid w:val="00696CE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6CEF"/>
    <w:rPr>
      <w:rFonts w:ascii="Segoe UI" w:eastAsia="Calibri" w:hAnsi="Segoe UI" w:cs="Segoe UI"/>
      <w:sz w:val="16"/>
      <w:szCs w:val="16"/>
      <w:lang w:val="en-US"/>
    </w:rPr>
  </w:style>
  <w:style w:type="paragraph" w:styleId="E-mailSignature">
    <w:name w:val="E-mail Signature"/>
    <w:basedOn w:val="Normal"/>
    <w:link w:val="E-mailSignatureChar"/>
    <w:uiPriority w:val="99"/>
    <w:semiHidden/>
    <w:unhideWhenUsed/>
    <w:rsid w:val="00696CEF"/>
  </w:style>
  <w:style w:type="character" w:customStyle="1" w:styleId="E-mailSignatureChar">
    <w:name w:val="E-mail Signature Char"/>
    <w:basedOn w:val="DefaultParagraphFont"/>
    <w:link w:val="E-mailSignature"/>
    <w:uiPriority w:val="99"/>
    <w:semiHidden/>
    <w:rsid w:val="00696CEF"/>
    <w:rPr>
      <w:rFonts w:ascii="Calibri" w:eastAsia="Calibri" w:hAnsi="Calibri" w:cs="Calibri"/>
      <w:lang w:val="en-US"/>
    </w:rPr>
  </w:style>
  <w:style w:type="paragraph" w:styleId="EndnoteText">
    <w:name w:val="endnote text"/>
    <w:basedOn w:val="Normal"/>
    <w:link w:val="EndnoteTextChar"/>
    <w:uiPriority w:val="99"/>
    <w:semiHidden/>
    <w:unhideWhenUsed/>
    <w:rsid w:val="00696CEF"/>
    <w:rPr>
      <w:sz w:val="20"/>
      <w:szCs w:val="20"/>
    </w:rPr>
  </w:style>
  <w:style w:type="character" w:customStyle="1" w:styleId="EndnoteTextChar">
    <w:name w:val="Endnote Text Char"/>
    <w:basedOn w:val="DefaultParagraphFont"/>
    <w:link w:val="EndnoteText"/>
    <w:uiPriority w:val="99"/>
    <w:semiHidden/>
    <w:rsid w:val="00696CEF"/>
    <w:rPr>
      <w:rFonts w:ascii="Calibri" w:eastAsia="Calibri" w:hAnsi="Calibri" w:cs="Calibri"/>
      <w:sz w:val="20"/>
      <w:szCs w:val="20"/>
      <w:lang w:val="en-US"/>
    </w:rPr>
  </w:style>
  <w:style w:type="paragraph" w:styleId="EnvelopeAddress">
    <w:name w:val="envelope address"/>
    <w:basedOn w:val="Normal"/>
    <w:uiPriority w:val="99"/>
    <w:semiHidden/>
    <w:unhideWhenUsed/>
    <w:rsid w:val="00696CE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6CEF"/>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696CEF"/>
    <w:rPr>
      <w:rFonts w:asciiTheme="majorHAnsi" w:eastAsiaTheme="majorEastAsia" w:hAnsiTheme="majorHAnsi" w:cstheme="majorBidi"/>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96CE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96CE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96CEF"/>
    <w:rPr>
      <w:i/>
      <w:iCs/>
    </w:rPr>
  </w:style>
  <w:style w:type="character" w:customStyle="1" w:styleId="HTMLAddressChar">
    <w:name w:val="HTML Address Char"/>
    <w:basedOn w:val="DefaultParagraphFont"/>
    <w:link w:val="HTMLAddress"/>
    <w:uiPriority w:val="99"/>
    <w:semiHidden/>
    <w:rsid w:val="00696CEF"/>
    <w:rPr>
      <w:rFonts w:ascii="Calibri" w:eastAsia="Calibri" w:hAnsi="Calibri" w:cs="Calibri"/>
      <w:i/>
      <w:iCs/>
      <w:lang w:val="en-US"/>
    </w:rPr>
  </w:style>
  <w:style w:type="paragraph" w:styleId="HTMLPreformatted">
    <w:name w:val="HTML Preformatted"/>
    <w:basedOn w:val="Normal"/>
    <w:link w:val="HTMLPreformattedChar"/>
    <w:uiPriority w:val="99"/>
    <w:semiHidden/>
    <w:unhideWhenUsed/>
    <w:rsid w:val="00696C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6CEF"/>
    <w:rPr>
      <w:rFonts w:ascii="Consolas" w:eastAsia="Calibri" w:hAnsi="Consolas" w:cs="Calibri"/>
      <w:sz w:val="20"/>
      <w:szCs w:val="20"/>
      <w:lang w:val="en-US"/>
    </w:rPr>
  </w:style>
  <w:style w:type="paragraph" w:styleId="Index1">
    <w:name w:val="index 1"/>
    <w:basedOn w:val="Normal"/>
    <w:next w:val="Normal"/>
    <w:autoRedefine/>
    <w:uiPriority w:val="99"/>
    <w:semiHidden/>
    <w:unhideWhenUsed/>
    <w:rsid w:val="00696CEF"/>
    <w:pPr>
      <w:ind w:left="220" w:hanging="220"/>
    </w:pPr>
  </w:style>
  <w:style w:type="paragraph" w:styleId="Index2">
    <w:name w:val="index 2"/>
    <w:basedOn w:val="Normal"/>
    <w:next w:val="Normal"/>
    <w:autoRedefine/>
    <w:uiPriority w:val="99"/>
    <w:semiHidden/>
    <w:unhideWhenUsed/>
    <w:rsid w:val="00696CEF"/>
    <w:pPr>
      <w:ind w:left="440" w:hanging="220"/>
    </w:pPr>
  </w:style>
  <w:style w:type="paragraph" w:styleId="Index3">
    <w:name w:val="index 3"/>
    <w:basedOn w:val="Normal"/>
    <w:next w:val="Normal"/>
    <w:autoRedefine/>
    <w:uiPriority w:val="99"/>
    <w:semiHidden/>
    <w:unhideWhenUsed/>
    <w:rsid w:val="00696CEF"/>
    <w:pPr>
      <w:ind w:left="660" w:hanging="220"/>
    </w:pPr>
  </w:style>
  <w:style w:type="paragraph" w:styleId="Index4">
    <w:name w:val="index 4"/>
    <w:basedOn w:val="Normal"/>
    <w:next w:val="Normal"/>
    <w:autoRedefine/>
    <w:uiPriority w:val="99"/>
    <w:semiHidden/>
    <w:unhideWhenUsed/>
    <w:rsid w:val="00696CEF"/>
    <w:pPr>
      <w:ind w:left="880" w:hanging="220"/>
    </w:pPr>
  </w:style>
  <w:style w:type="paragraph" w:styleId="Index5">
    <w:name w:val="index 5"/>
    <w:basedOn w:val="Normal"/>
    <w:next w:val="Normal"/>
    <w:autoRedefine/>
    <w:uiPriority w:val="99"/>
    <w:semiHidden/>
    <w:unhideWhenUsed/>
    <w:rsid w:val="00696CEF"/>
    <w:pPr>
      <w:ind w:left="1100" w:hanging="220"/>
    </w:pPr>
  </w:style>
  <w:style w:type="paragraph" w:styleId="Index6">
    <w:name w:val="index 6"/>
    <w:basedOn w:val="Normal"/>
    <w:next w:val="Normal"/>
    <w:autoRedefine/>
    <w:uiPriority w:val="99"/>
    <w:semiHidden/>
    <w:unhideWhenUsed/>
    <w:rsid w:val="00696CEF"/>
    <w:pPr>
      <w:ind w:left="1320" w:hanging="220"/>
    </w:pPr>
  </w:style>
  <w:style w:type="paragraph" w:styleId="Index7">
    <w:name w:val="index 7"/>
    <w:basedOn w:val="Normal"/>
    <w:next w:val="Normal"/>
    <w:autoRedefine/>
    <w:uiPriority w:val="99"/>
    <w:semiHidden/>
    <w:unhideWhenUsed/>
    <w:rsid w:val="00696CEF"/>
    <w:pPr>
      <w:ind w:left="1540" w:hanging="220"/>
    </w:pPr>
  </w:style>
  <w:style w:type="paragraph" w:styleId="Index8">
    <w:name w:val="index 8"/>
    <w:basedOn w:val="Normal"/>
    <w:next w:val="Normal"/>
    <w:autoRedefine/>
    <w:uiPriority w:val="99"/>
    <w:semiHidden/>
    <w:unhideWhenUsed/>
    <w:rsid w:val="00696CEF"/>
    <w:pPr>
      <w:ind w:left="1760" w:hanging="220"/>
    </w:pPr>
  </w:style>
  <w:style w:type="paragraph" w:styleId="Index9">
    <w:name w:val="index 9"/>
    <w:basedOn w:val="Normal"/>
    <w:next w:val="Normal"/>
    <w:autoRedefine/>
    <w:uiPriority w:val="99"/>
    <w:semiHidden/>
    <w:unhideWhenUsed/>
    <w:rsid w:val="00696CEF"/>
    <w:pPr>
      <w:ind w:left="1980" w:hanging="220"/>
    </w:pPr>
  </w:style>
  <w:style w:type="paragraph" w:styleId="IndexHeading">
    <w:name w:val="index heading"/>
    <w:basedOn w:val="Normal"/>
    <w:next w:val="Index1"/>
    <w:uiPriority w:val="99"/>
    <w:semiHidden/>
    <w:unhideWhenUsed/>
    <w:rsid w:val="00696CE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6C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6CEF"/>
    <w:rPr>
      <w:rFonts w:ascii="Calibri" w:eastAsia="Calibri" w:hAnsi="Calibri" w:cs="Calibri"/>
      <w:i/>
      <w:iCs/>
      <w:color w:val="5B9BD5" w:themeColor="accent1"/>
      <w:lang w:val="en-US"/>
    </w:rPr>
  </w:style>
  <w:style w:type="paragraph" w:styleId="List">
    <w:name w:val="List"/>
    <w:basedOn w:val="Normal"/>
    <w:uiPriority w:val="99"/>
    <w:semiHidden/>
    <w:unhideWhenUsed/>
    <w:rsid w:val="00696CEF"/>
    <w:pPr>
      <w:ind w:left="283" w:hanging="283"/>
      <w:contextualSpacing/>
    </w:pPr>
  </w:style>
  <w:style w:type="paragraph" w:styleId="List2">
    <w:name w:val="List 2"/>
    <w:basedOn w:val="Normal"/>
    <w:uiPriority w:val="99"/>
    <w:semiHidden/>
    <w:unhideWhenUsed/>
    <w:rsid w:val="00696CEF"/>
    <w:pPr>
      <w:ind w:left="566" w:hanging="283"/>
      <w:contextualSpacing/>
    </w:pPr>
  </w:style>
  <w:style w:type="paragraph" w:styleId="List3">
    <w:name w:val="List 3"/>
    <w:basedOn w:val="Normal"/>
    <w:uiPriority w:val="99"/>
    <w:semiHidden/>
    <w:unhideWhenUsed/>
    <w:rsid w:val="00696CEF"/>
    <w:pPr>
      <w:ind w:left="849" w:hanging="283"/>
      <w:contextualSpacing/>
    </w:pPr>
  </w:style>
  <w:style w:type="paragraph" w:styleId="List4">
    <w:name w:val="List 4"/>
    <w:basedOn w:val="Normal"/>
    <w:uiPriority w:val="99"/>
    <w:semiHidden/>
    <w:unhideWhenUsed/>
    <w:rsid w:val="00696CEF"/>
    <w:pPr>
      <w:ind w:left="1132" w:hanging="283"/>
      <w:contextualSpacing/>
    </w:pPr>
  </w:style>
  <w:style w:type="paragraph" w:styleId="List5">
    <w:name w:val="List 5"/>
    <w:basedOn w:val="Normal"/>
    <w:uiPriority w:val="99"/>
    <w:semiHidden/>
    <w:unhideWhenUsed/>
    <w:rsid w:val="00696CEF"/>
    <w:pPr>
      <w:ind w:left="1415" w:hanging="283"/>
      <w:contextualSpacing/>
    </w:pPr>
  </w:style>
  <w:style w:type="paragraph" w:styleId="ListBullet">
    <w:name w:val="List Bullet"/>
    <w:basedOn w:val="Normal"/>
    <w:uiPriority w:val="99"/>
    <w:semiHidden/>
    <w:unhideWhenUsed/>
    <w:rsid w:val="00696CEF"/>
    <w:pPr>
      <w:numPr>
        <w:numId w:val="1"/>
      </w:numPr>
      <w:contextualSpacing/>
    </w:pPr>
  </w:style>
  <w:style w:type="paragraph" w:styleId="ListBullet2">
    <w:name w:val="List Bullet 2"/>
    <w:basedOn w:val="Normal"/>
    <w:uiPriority w:val="99"/>
    <w:semiHidden/>
    <w:unhideWhenUsed/>
    <w:rsid w:val="00696CEF"/>
    <w:pPr>
      <w:numPr>
        <w:numId w:val="2"/>
      </w:numPr>
      <w:contextualSpacing/>
    </w:pPr>
  </w:style>
  <w:style w:type="paragraph" w:styleId="ListBullet3">
    <w:name w:val="List Bullet 3"/>
    <w:basedOn w:val="Normal"/>
    <w:uiPriority w:val="99"/>
    <w:semiHidden/>
    <w:unhideWhenUsed/>
    <w:rsid w:val="00696CEF"/>
    <w:pPr>
      <w:numPr>
        <w:numId w:val="3"/>
      </w:numPr>
      <w:contextualSpacing/>
    </w:pPr>
  </w:style>
  <w:style w:type="paragraph" w:styleId="ListBullet4">
    <w:name w:val="List Bullet 4"/>
    <w:basedOn w:val="Normal"/>
    <w:uiPriority w:val="99"/>
    <w:semiHidden/>
    <w:unhideWhenUsed/>
    <w:rsid w:val="00696CEF"/>
    <w:pPr>
      <w:numPr>
        <w:numId w:val="4"/>
      </w:numPr>
      <w:contextualSpacing/>
    </w:pPr>
  </w:style>
  <w:style w:type="paragraph" w:styleId="ListBullet5">
    <w:name w:val="List Bullet 5"/>
    <w:basedOn w:val="Normal"/>
    <w:uiPriority w:val="99"/>
    <w:semiHidden/>
    <w:unhideWhenUsed/>
    <w:rsid w:val="00696CEF"/>
    <w:pPr>
      <w:numPr>
        <w:numId w:val="5"/>
      </w:numPr>
      <w:contextualSpacing/>
    </w:pPr>
  </w:style>
  <w:style w:type="paragraph" w:styleId="ListContinue">
    <w:name w:val="List Continue"/>
    <w:basedOn w:val="Normal"/>
    <w:uiPriority w:val="99"/>
    <w:semiHidden/>
    <w:unhideWhenUsed/>
    <w:rsid w:val="00696CEF"/>
    <w:pPr>
      <w:spacing w:after="120"/>
      <w:ind w:left="283"/>
      <w:contextualSpacing/>
    </w:pPr>
  </w:style>
  <w:style w:type="paragraph" w:styleId="ListContinue2">
    <w:name w:val="List Continue 2"/>
    <w:basedOn w:val="Normal"/>
    <w:uiPriority w:val="99"/>
    <w:semiHidden/>
    <w:unhideWhenUsed/>
    <w:rsid w:val="00696CEF"/>
    <w:pPr>
      <w:spacing w:after="120"/>
      <w:ind w:left="566"/>
      <w:contextualSpacing/>
    </w:pPr>
  </w:style>
  <w:style w:type="paragraph" w:styleId="ListContinue3">
    <w:name w:val="List Continue 3"/>
    <w:basedOn w:val="Normal"/>
    <w:uiPriority w:val="99"/>
    <w:semiHidden/>
    <w:unhideWhenUsed/>
    <w:rsid w:val="00696CEF"/>
    <w:pPr>
      <w:spacing w:after="120"/>
      <w:ind w:left="849"/>
      <w:contextualSpacing/>
    </w:pPr>
  </w:style>
  <w:style w:type="paragraph" w:styleId="ListContinue4">
    <w:name w:val="List Continue 4"/>
    <w:basedOn w:val="Normal"/>
    <w:uiPriority w:val="99"/>
    <w:semiHidden/>
    <w:unhideWhenUsed/>
    <w:rsid w:val="00696CEF"/>
    <w:pPr>
      <w:spacing w:after="120"/>
      <w:ind w:left="1132"/>
      <w:contextualSpacing/>
    </w:pPr>
  </w:style>
  <w:style w:type="paragraph" w:styleId="ListContinue5">
    <w:name w:val="List Continue 5"/>
    <w:basedOn w:val="Normal"/>
    <w:uiPriority w:val="99"/>
    <w:semiHidden/>
    <w:unhideWhenUsed/>
    <w:rsid w:val="00696CEF"/>
    <w:pPr>
      <w:spacing w:after="120"/>
      <w:ind w:left="1415"/>
      <w:contextualSpacing/>
    </w:pPr>
  </w:style>
  <w:style w:type="paragraph" w:styleId="ListNumber">
    <w:name w:val="List Number"/>
    <w:basedOn w:val="Normal"/>
    <w:uiPriority w:val="99"/>
    <w:semiHidden/>
    <w:unhideWhenUsed/>
    <w:rsid w:val="00696CEF"/>
    <w:pPr>
      <w:numPr>
        <w:numId w:val="6"/>
      </w:numPr>
      <w:contextualSpacing/>
    </w:pPr>
  </w:style>
  <w:style w:type="paragraph" w:styleId="ListNumber2">
    <w:name w:val="List Number 2"/>
    <w:basedOn w:val="Normal"/>
    <w:uiPriority w:val="99"/>
    <w:semiHidden/>
    <w:unhideWhenUsed/>
    <w:rsid w:val="00696CEF"/>
    <w:pPr>
      <w:numPr>
        <w:numId w:val="7"/>
      </w:numPr>
      <w:contextualSpacing/>
    </w:pPr>
  </w:style>
  <w:style w:type="paragraph" w:styleId="ListNumber3">
    <w:name w:val="List Number 3"/>
    <w:basedOn w:val="Normal"/>
    <w:uiPriority w:val="99"/>
    <w:semiHidden/>
    <w:unhideWhenUsed/>
    <w:rsid w:val="00696CEF"/>
    <w:pPr>
      <w:numPr>
        <w:numId w:val="8"/>
      </w:numPr>
      <w:contextualSpacing/>
    </w:pPr>
  </w:style>
  <w:style w:type="paragraph" w:styleId="ListNumber4">
    <w:name w:val="List Number 4"/>
    <w:basedOn w:val="Normal"/>
    <w:uiPriority w:val="99"/>
    <w:semiHidden/>
    <w:unhideWhenUsed/>
    <w:rsid w:val="00696CEF"/>
    <w:pPr>
      <w:numPr>
        <w:numId w:val="9"/>
      </w:numPr>
      <w:contextualSpacing/>
    </w:pPr>
  </w:style>
  <w:style w:type="paragraph" w:styleId="ListNumber5">
    <w:name w:val="List Number 5"/>
    <w:basedOn w:val="Normal"/>
    <w:uiPriority w:val="99"/>
    <w:semiHidden/>
    <w:unhideWhenUsed/>
    <w:rsid w:val="00696CEF"/>
    <w:pPr>
      <w:numPr>
        <w:numId w:val="10"/>
      </w:numPr>
      <w:contextualSpacing/>
    </w:pPr>
  </w:style>
  <w:style w:type="paragraph" w:styleId="MacroText">
    <w:name w:val="macro"/>
    <w:link w:val="MacroTextChar"/>
    <w:uiPriority w:val="99"/>
    <w:semiHidden/>
    <w:unhideWhenUsed/>
    <w:rsid w:val="00696CE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libri" w:hAnsi="Consolas" w:cs="Calibri"/>
      <w:sz w:val="20"/>
      <w:szCs w:val="20"/>
      <w:lang w:val="en-US"/>
    </w:rPr>
  </w:style>
  <w:style w:type="character" w:customStyle="1" w:styleId="MacroTextChar">
    <w:name w:val="Macro Text Char"/>
    <w:basedOn w:val="DefaultParagraphFont"/>
    <w:link w:val="MacroText"/>
    <w:uiPriority w:val="99"/>
    <w:semiHidden/>
    <w:rsid w:val="00696CEF"/>
    <w:rPr>
      <w:rFonts w:ascii="Consolas" w:eastAsia="Calibri" w:hAnsi="Consolas" w:cs="Calibri"/>
      <w:sz w:val="20"/>
      <w:szCs w:val="20"/>
      <w:lang w:val="en-US"/>
    </w:rPr>
  </w:style>
  <w:style w:type="paragraph" w:styleId="MessageHeader">
    <w:name w:val="Message Header"/>
    <w:basedOn w:val="Normal"/>
    <w:link w:val="MessageHeaderChar"/>
    <w:uiPriority w:val="99"/>
    <w:semiHidden/>
    <w:unhideWhenUsed/>
    <w:rsid w:val="00696CE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6CEF"/>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696CEF"/>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696CEF"/>
    <w:rPr>
      <w:rFonts w:ascii="Times New Roman" w:hAnsi="Times New Roman" w:cs="Times New Roman"/>
      <w:sz w:val="24"/>
      <w:szCs w:val="24"/>
    </w:rPr>
  </w:style>
  <w:style w:type="paragraph" w:styleId="NormalIndent">
    <w:name w:val="Normal Indent"/>
    <w:basedOn w:val="Normal"/>
    <w:uiPriority w:val="99"/>
    <w:semiHidden/>
    <w:unhideWhenUsed/>
    <w:rsid w:val="00696CEF"/>
    <w:pPr>
      <w:ind w:left="720"/>
    </w:pPr>
  </w:style>
  <w:style w:type="paragraph" w:styleId="NoteHeading">
    <w:name w:val="Note Heading"/>
    <w:basedOn w:val="Normal"/>
    <w:next w:val="Normal"/>
    <w:link w:val="NoteHeadingChar"/>
    <w:uiPriority w:val="99"/>
    <w:semiHidden/>
    <w:unhideWhenUsed/>
    <w:rsid w:val="00696CEF"/>
  </w:style>
  <w:style w:type="character" w:customStyle="1" w:styleId="NoteHeadingChar">
    <w:name w:val="Note Heading Char"/>
    <w:basedOn w:val="DefaultParagraphFont"/>
    <w:link w:val="NoteHeading"/>
    <w:uiPriority w:val="99"/>
    <w:semiHidden/>
    <w:rsid w:val="00696CEF"/>
    <w:rPr>
      <w:rFonts w:ascii="Calibri" w:eastAsia="Calibri" w:hAnsi="Calibri" w:cs="Calibri"/>
      <w:lang w:val="en-US"/>
    </w:rPr>
  </w:style>
  <w:style w:type="paragraph" w:styleId="PlainText">
    <w:name w:val="Plain Text"/>
    <w:basedOn w:val="Normal"/>
    <w:link w:val="PlainTextChar"/>
    <w:uiPriority w:val="99"/>
    <w:semiHidden/>
    <w:unhideWhenUsed/>
    <w:rsid w:val="00696CEF"/>
    <w:rPr>
      <w:rFonts w:ascii="Consolas" w:hAnsi="Consolas"/>
      <w:sz w:val="21"/>
      <w:szCs w:val="21"/>
    </w:rPr>
  </w:style>
  <w:style w:type="character" w:customStyle="1" w:styleId="PlainTextChar">
    <w:name w:val="Plain Text Char"/>
    <w:basedOn w:val="DefaultParagraphFont"/>
    <w:link w:val="PlainText"/>
    <w:uiPriority w:val="99"/>
    <w:semiHidden/>
    <w:rsid w:val="00696CEF"/>
    <w:rPr>
      <w:rFonts w:ascii="Consolas" w:eastAsia="Calibri" w:hAnsi="Consolas" w:cs="Calibri"/>
      <w:sz w:val="21"/>
      <w:szCs w:val="21"/>
      <w:lang w:val="en-US"/>
    </w:rPr>
  </w:style>
  <w:style w:type="paragraph" w:styleId="Quote">
    <w:name w:val="Quote"/>
    <w:basedOn w:val="Normal"/>
    <w:next w:val="Normal"/>
    <w:link w:val="QuoteChar"/>
    <w:uiPriority w:val="29"/>
    <w:qFormat/>
    <w:rsid w:val="00696C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6CEF"/>
    <w:rPr>
      <w:rFonts w:ascii="Calibri" w:eastAsia="Calibri" w:hAnsi="Calibri" w:cs="Calibri"/>
      <w:i/>
      <w:iCs/>
      <w:color w:val="404040" w:themeColor="text1" w:themeTint="BF"/>
      <w:lang w:val="en-US"/>
    </w:rPr>
  </w:style>
  <w:style w:type="paragraph" w:styleId="Salutation">
    <w:name w:val="Salutation"/>
    <w:basedOn w:val="Normal"/>
    <w:next w:val="Normal"/>
    <w:link w:val="SalutationChar"/>
    <w:uiPriority w:val="99"/>
    <w:semiHidden/>
    <w:unhideWhenUsed/>
    <w:rsid w:val="00696CEF"/>
  </w:style>
  <w:style w:type="character" w:customStyle="1" w:styleId="SalutationChar">
    <w:name w:val="Salutation Char"/>
    <w:basedOn w:val="DefaultParagraphFont"/>
    <w:link w:val="Salutation"/>
    <w:uiPriority w:val="99"/>
    <w:semiHidden/>
    <w:rsid w:val="00696CEF"/>
    <w:rPr>
      <w:rFonts w:ascii="Calibri" w:eastAsia="Calibri" w:hAnsi="Calibri" w:cs="Calibri"/>
      <w:lang w:val="en-US"/>
    </w:rPr>
  </w:style>
  <w:style w:type="paragraph" w:styleId="Signature">
    <w:name w:val="Signature"/>
    <w:basedOn w:val="Normal"/>
    <w:link w:val="SignatureChar"/>
    <w:uiPriority w:val="99"/>
    <w:semiHidden/>
    <w:unhideWhenUsed/>
    <w:rsid w:val="00696CEF"/>
    <w:pPr>
      <w:ind w:left="4252"/>
    </w:pPr>
  </w:style>
  <w:style w:type="character" w:customStyle="1" w:styleId="SignatureChar">
    <w:name w:val="Signature Char"/>
    <w:basedOn w:val="DefaultParagraphFont"/>
    <w:link w:val="Signature"/>
    <w:uiPriority w:val="99"/>
    <w:semiHidden/>
    <w:rsid w:val="00696CEF"/>
    <w:rPr>
      <w:rFonts w:ascii="Calibri" w:eastAsia="Calibri" w:hAnsi="Calibri" w:cs="Calibri"/>
      <w:lang w:val="en-US"/>
    </w:rPr>
  </w:style>
  <w:style w:type="paragraph" w:styleId="Subtitle">
    <w:name w:val="Subtitle"/>
    <w:basedOn w:val="Normal"/>
    <w:next w:val="Normal"/>
    <w:link w:val="SubtitleChar"/>
    <w:uiPriority w:val="11"/>
    <w:qFormat/>
    <w:rsid w:val="00696CE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96CE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96CEF"/>
    <w:pPr>
      <w:ind w:left="220" w:hanging="220"/>
    </w:pPr>
  </w:style>
  <w:style w:type="paragraph" w:styleId="TableofFigures">
    <w:name w:val="table of figures"/>
    <w:basedOn w:val="Normal"/>
    <w:next w:val="Normal"/>
    <w:uiPriority w:val="99"/>
    <w:semiHidden/>
    <w:unhideWhenUsed/>
    <w:rsid w:val="00696CEF"/>
  </w:style>
  <w:style w:type="paragraph" w:styleId="Title">
    <w:name w:val="Title"/>
    <w:basedOn w:val="Normal"/>
    <w:next w:val="Normal"/>
    <w:link w:val="TitleChar"/>
    <w:uiPriority w:val="10"/>
    <w:qFormat/>
    <w:rsid w:val="00696C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E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96CE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6CEF"/>
    <w:pPr>
      <w:spacing w:after="100"/>
    </w:pPr>
  </w:style>
  <w:style w:type="paragraph" w:styleId="TOC2">
    <w:name w:val="toc 2"/>
    <w:basedOn w:val="Normal"/>
    <w:next w:val="Normal"/>
    <w:autoRedefine/>
    <w:uiPriority w:val="39"/>
    <w:semiHidden/>
    <w:unhideWhenUsed/>
    <w:rsid w:val="00696CEF"/>
    <w:pPr>
      <w:spacing w:after="100"/>
      <w:ind w:left="220"/>
    </w:pPr>
  </w:style>
  <w:style w:type="paragraph" w:styleId="TOC3">
    <w:name w:val="toc 3"/>
    <w:basedOn w:val="Normal"/>
    <w:next w:val="Normal"/>
    <w:autoRedefine/>
    <w:uiPriority w:val="39"/>
    <w:semiHidden/>
    <w:unhideWhenUsed/>
    <w:rsid w:val="00696CEF"/>
    <w:pPr>
      <w:spacing w:after="100"/>
      <w:ind w:left="440"/>
    </w:pPr>
  </w:style>
  <w:style w:type="paragraph" w:styleId="TOC4">
    <w:name w:val="toc 4"/>
    <w:basedOn w:val="Normal"/>
    <w:next w:val="Normal"/>
    <w:autoRedefine/>
    <w:uiPriority w:val="39"/>
    <w:semiHidden/>
    <w:unhideWhenUsed/>
    <w:rsid w:val="00696CEF"/>
    <w:pPr>
      <w:spacing w:after="100"/>
      <w:ind w:left="660"/>
    </w:pPr>
  </w:style>
  <w:style w:type="paragraph" w:styleId="TOC5">
    <w:name w:val="toc 5"/>
    <w:basedOn w:val="Normal"/>
    <w:next w:val="Normal"/>
    <w:autoRedefine/>
    <w:uiPriority w:val="39"/>
    <w:semiHidden/>
    <w:unhideWhenUsed/>
    <w:rsid w:val="00696CEF"/>
    <w:pPr>
      <w:spacing w:after="100"/>
      <w:ind w:left="880"/>
    </w:pPr>
  </w:style>
  <w:style w:type="paragraph" w:styleId="TOC6">
    <w:name w:val="toc 6"/>
    <w:basedOn w:val="Normal"/>
    <w:next w:val="Normal"/>
    <w:autoRedefine/>
    <w:uiPriority w:val="39"/>
    <w:semiHidden/>
    <w:unhideWhenUsed/>
    <w:rsid w:val="00696CEF"/>
    <w:pPr>
      <w:spacing w:after="100"/>
      <w:ind w:left="1100"/>
    </w:pPr>
  </w:style>
  <w:style w:type="paragraph" w:styleId="TOC7">
    <w:name w:val="toc 7"/>
    <w:basedOn w:val="Normal"/>
    <w:next w:val="Normal"/>
    <w:autoRedefine/>
    <w:uiPriority w:val="39"/>
    <w:semiHidden/>
    <w:unhideWhenUsed/>
    <w:rsid w:val="00696CEF"/>
    <w:pPr>
      <w:spacing w:after="100"/>
      <w:ind w:left="1320"/>
    </w:pPr>
  </w:style>
  <w:style w:type="paragraph" w:styleId="TOC8">
    <w:name w:val="toc 8"/>
    <w:basedOn w:val="Normal"/>
    <w:next w:val="Normal"/>
    <w:autoRedefine/>
    <w:uiPriority w:val="39"/>
    <w:semiHidden/>
    <w:unhideWhenUsed/>
    <w:rsid w:val="00696CEF"/>
    <w:pPr>
      <w:spacing w:after="100"/>
      <w:ind w:left="1540"/>
    </w:pPr>
  </w:style>
  <w:style w:type="paragraph" w:styleId="TOC9">
    <w:name w:val="toc 9"/>
    <w:basedOn w:val="Normal"/>
    <w:next w:val="Normal"/>
    <w:autoRedefine/>
    <w:uiPriority w:val="39"/>
    <w:semiHidden/>
    <w:unhideWhenUsed/>
    <w:rsid w:val="00696CEF"/>
    <w:pPr>
      <w:spacing w:after="100"/>
      <w:ind w:left="1760"/>
    </w:pPr>
  </w:style>
  <w:style w:type="paragraph" w:styleId="TOCHeading">
    <w:name w:val="TOC Heading"/>
    <w:basedOn w:val="Heading1"/>
    <w:next w:val="Normal"/>
    <w:uiPriority w:val="39"/>
    <w:semiHidden/>
    <w:unhideWhenUsed/>
    <w:qFormat/>
    <w:rsid w:val="00696CEF"/>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CM17">
    <w:name w:val="CM17"/>
    <w:basedOn w:val="Default"/>
    <w:next w:val="Default"/>
    <w:rsid w:val="00E22289"/>
    <w:pPr>
      <w:widowControl w:val="0"/>
      <w:spacing w:after="540"/>
    </w:pPr>
    <w:rPr>
      <w:rFonts w:ascii="Palatino Linotype" w:eastAsia="Times New Roman" w:hAnsi="Palatino Linotype" w:cs="Times New Roman"/>
      <w:color w:val="auto"/>
      <w:lang w:val="en-US"/>
    </w:rPr>
  </w:style>
  <w:style w:type="paragraph" w:customStyle="1" w:styleId="CM1">
    <w:name w:val="CM1"/>
    <w:basedOn w:val="Default"/>
    <w:next w:val="Default"/>
    <w:rsid w:val="00E22289"/>
    <w:pPr>
      <w:widowControl w:val="0"/>
      <w:spacing w:line="293" w:lineRule="atLeast"/>
    </w:pPr>
    <w:rPr>
      <w:rFonts w:ascii="Palatino Linotype" w:eastAsia="Times New Roman" w:hAnsi="Palatino Linotype" w:cs="Times New Roman"/>
      <w:color w:val="auto"/>
      <w:lang w:val="en-US"/>
    </w:rPr>
  </w:style>
  <w:style w:type="paragraph" w:customStyle="1" w:styleId="CM15">
    <w:name w:val="CM15"/>
    <w:basedOn w:val="Default"/>
    <w:next w:val="Default"/>
    <w:rsid w:val="00E22289"/>
    <w:pPr>
      <w:widowControl w:val="0"/>
      <w:spacing w:line="276" w:lineRule="atLeast"/>
    </w:pPr>
    <w:rPr>
      <w:rFonts w:ascii="Palatino Linotype" w:eastAsia="Times New Roman" w:hAnsi="Palatino Linotype" w:cs="Times New Roman"/>
      <w:color w:val="auto"/>
      <w:lang w:val="en-US"/>
    </w:rPr>
  </w:style>
  <w:style w:type="paragraph" w:customStyle="1" w:styleId="CM16">
    <w:name w:val="CM16"/>
    <w:basedOn w:val="Default"/>
    <w:next w:val="Default"/>
    <w:rsid w:val="00E22289"/>
    <w:pPr>
      <w:widowControl w:val="0"/>
      <w:spacing w:line="556" w:lineRule="atLeast"/>
    </w:pPr>
    <w:rPr>
      <w:rFonts w:ascii="Palatino Linotype" w:eastAsia="Times New Roman" w:hAnsi="Palatino Linotype" w:cs="Times New Roman"/>
      <w:color w:val="auto"/>
      <w:lang w:val="en-US"/>
    </w:rPr>
  </w:style>
  <w:style w:type="character" w:customStyle="1" w:styleId="y2iqfc">
    <w:name w:val="y2iqfc"/>
    <w:basedOn w:val="DefaultParagraphFont"/>
    <w:rsid w:val="00E3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315">
      <w:bodyDiv w:val="1"/>
      <w:marLeft w:val="0"/>
      <w:marRight w:val="0"/>
      <w:marTop w:val="0"/>
      <w:marBottom w:val="0"/>
      <w:divBdr>
        <w:top w:val="none" w:sz="0" w:space="0" w:color="auto"/>
        <w:left w:val="none" w:sz="0" w:space="0" w:color="auto"/>
        <w:bottom w:val="none" w:sz="0" w:space="0" w:color="auto"/>
        <w:right w:val="none" w:sz="0" w:space="0" w:color="auto"/>
      </w:divBdr>
    </w:div>
    <w:div w:id="162867367">
      <w:bodyDiv w:val="1"/>
      <w:marLeft w:val="0"/>
      <w:marRight w:val="0"/>
      <w:marTop w:val="0"/>
      <w:marBottom w:val="0"/>
      <w:divBdr>
        <w:top w:val="none" w:sz="0" w:space="0" w:color="auto"/>
        <w:left w:val="none" w:sz="0" w:space="0" w:color="auto"/>
        <w:bottom w:val="none" w:sz="0" w:space="0" w:color="auto"/>
        <w:right w:val="none" w:sz="0" w:space="0" w:color="auto"/>
      </w:divBdr>
      <w:divsChild>
        <w:div w:id="935867673">
          <w:marLeft w:val="0"/>
          <w:marRight w:val="0"/>
          <w:marTop w:val="0"/>
          <w:marBottom w:val="0"/>
          <w:divBdr>
            <w:top w:val="none" w:sz="0" w:space="0" w:color="auto"/>
            <w:left w:val="none" w:sz="0" w:space="0" w:color="auto"/>
            <w:bottom w:val="none" w:sz="0" w:space="0" w:color="auto"/>
            <w:right w:val="none" w:sz="0" w:space="0" w:color="auto"/>
          </w:divBdr>
          <w:divsChild>
            <w:div w:id="727723112">
              <w:marLeft w:val="0"/>
              <w:marRight w:val="0"/>
              <w:marTop w:val="0"/>
              <w:marBottom w:val="0"/>
              <w:divBdr>
                <w:top w:val="none" w:sz="0" w:space="0" w:color="auto"/>
                <w:left w:val="none" w:sz="0" w:space="0" w:color="auto"/>
                <w:bottom w:val="none" w:sz="0" w:space="0" w:color="auto"/>
                <w:right w:val="none" w:sz="0" w:space="0" w:color="auto"/>
              </w:divBdr>
              <w:divsChild>
                <w:div w:id="91585542">
                  <w:marLeft w:val="0"/>
                  <w:marRight w:val="0"/>
                  <w:marTop w:val="0"/>
                  <w:marBottom w:val="0"/>
                  <w:divBdr>
                    <w:top w:val="none" w:sz="0" w:space="0" w:color="auto"/>
                    <w:left w:val="none" w:sz="0" w:space="0" w:color="auto"/>
                    <w:bottom w:val="none" w:sz="0" w:space="0" w:color="auto"/>
                    <w:right w:val="none" w:sz="0" w:space="0" w:color="auto"/>
                  </w:divBdr>
                  <w:divsChild>
                    <w:div w:id="14865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8066">
      <w:bodyDiv w:val="1"/>
      <w:marLeft w:val="0"/>
      <w:marRight w:val="0"/>
      <w:marTop w:val="0"/>
      <w:marBottom w:val="0"/>
      <w:divBdr>
        <w:top w:val="none" w:sz="0" w:space="0" w:color="auto"/>
        <w:left w:val="none" w:sz="0" w:space="0" w:color="auto"/>
        <w:bottom w:val="none" w:sz="0" w:space="0" w:color="auto"/>
        <w:right w:val="none" w:sz="0" w:space="0" w:color="auto"/>
      </w:divBdr>
      <w:divsChild>
        <w:div w:id="1242333114">
          <w:marLeft w:val="0"/>
          <w:marRight w:val="0"/>
          <w:marTop w:val="0"/>
          <w:marBottom w:val="0"/>
          <w:divBdr>
            <w:top w:val="none" w:sz="0" w:space="0" w:color="auto"/>
            <w:left w:val="none" w:sz="0" w:space="0" w:color="auto"/>
            <w:bottom w:val="none" w:sz="0" w:space="0" w:color="auto"/>
            <w:right w:val="none" w:sz="0" w:space="0" w:color="auto"/>
          </w:divBdr>
        </w:div>
      </w:divsChild>
    </w:div>
    <w:div w:id="852037185">
      <w:bodyDiv w:val="1"/>
      <w:marLeft w:val="0"/>
      <w:marRight w:val="0"/>
      <w:marTop w:val="0"/>
      <w:marBottom w:val="0"/>
      <w:divBdr>
        <w:top w:val="none" w:sz="0" w:space="0" w:color="auto"/>
        <w:left w:val="none" w:sz="0" w:space="0" w:color="auto"/>
        <w:bottom w:val="none" w:sz="0" w:space="0" w:color="auto"/>
        <w:right w:val="none" w:sz="0" w:space="0" w:color="auto"/>
      </w:divBdr>
    </w:div>
    <w:div w:id="894589232">
      <w:bodyDiv w:val="1"/>
      <w:marLeft w:val="0"/>
      <w:marRight w:val="0"/>
      <w:marTop w:val="0"/>
      <w:marBottom w:val="0"/>
      <w:divBdr>
        <w:top w:val="none" w:sz="0" w:space="0" w:color="auto"/>
        <w:left w:val="none" w:sz="0" w:space="0" w:color="auto"/>
        <w:bottom w:val="none" w:sz="0" w:space="0" w:color="auto"/>
        <w:right w:val="none" w:sz="0" w:space="0" w:color="auto"/>
      </w:divBdr>
    </w:div>
    <w:div w:id="915556433">
      <w:bodyDiv w:val="1"/>
      <w:marLeft w:val="0"/>
      <w:marRight w:val="0"/>
      <w:marTop w:val="0"/>
      <w:marBottom w:val="0"/>
      <w:divBdr>
        <w:top w:val="none" w:sz="0" w:space="0" w:color="auto"/>
        <w:left w:val="none" w:sz="0" w:space="0" w:color="auto"/>
        <w:bottom w:val="none" w:sz="0" w:space="0" w:color="auto"/>
        <w:right w:val="none" w:sz="0" w:space="0" w:color="auto"/>
      </w:divBdr>
    </w:div>
    <w:div w:id="1001085135">
      <w:bodyDiv w:val="1"/>
      <w:marLeft w:val="0"/>
      <w:marRight w:val="0"/>
      <w:marTop w:val="0"/>
      <w:marBottom w:val="0"/>
      <w:divBdr>
        <w:top w:val="none" w:sz="0" w:space="0" w:color="auto"/>
        <w:left w:val="none" w:sz="0" w:space="0" w:color="auto"/>
        <w:bottom w:val="none" w:sz="0" w:space="0" w:color="auto"/>
        <w:right w:val="none" w:sz="0" w:space="0" w:color="auto"/>
      </w:divBdr>
    </w:div>
    <w:div w:id="1092629249">
      <w:bodyDiv w:val="1"/>
      <w:marLeft w:val="0"/>
      <w:marRight w:val="0"/>
      <w:marTop w:val="0"/>
      <w:marBottom w:val="0"/>
      <w:divBdr>
        <w:top w:val="none" w:sz="0" w:space="0" w:color="auto"/>
        <w:left w:val="none" w:sz="0" w:space="0" w:color="auto"/>
        <w:bottom w:val="none" w:sz="0" w:space="0" w:color="auto"/>
        <w:right w:val="none" w:sz="0" w:space="0" w:color="auto"/>
      </w:divBdr>
    </w:div>
    <w:div w:id="1130703184">
      <w:bodyDiv w:val="1"/>
      <w:marLeft w:val="0"/>
      <w:marRight w:val="0"/>
      <w:marTop w:val="0"/>
      <w:marBottom w:val="0"/>
      <w:divBdr>
        <w:top w:val="none" w:sz="0" w:space="0" w:color="auto"/>
        <w:left w:val="none" w:sz="0" w:space="0" w:color="auto"/>
        <w:bottom w:val="none" w:sz="0" w:space="0" w:color="auto"/>
        <w:right w:val="none" w:sz="0" w:space="0" w:color="auto"/>
      </w:divBdr>
    </w:div>
    <w:div w:id="1325008237">
      <w:bodyDiv w:val="1"/>
      <w:marLeft w:val="0"/>
      <w:marRight w:val="0"/>
      <w:marTop w:val="0"/>
      <w:marBottom w:val="0"/>
      <w:divBdr>
        <w:top w:val="none" w:sz="0" w:space="0" w:color="auto"/>
        <w:left w:val="none" w:sz="0" w:space="0" w:color="auto"/>
        <w:bottom w:val="none" w:sz="0" w:space="0" w:color="auto"/>
        <w:right w:val="none" w:sz="0" w:space="0" w:color="auto"/>
      </w:divBdr>
    </w:div>
    <w:div w:id="1457599337">
      <w:bodyDiv w:val="1"/>
      <w:marLeft w:val="0"/>
      <w:marRight w:val="0"/>
      <w:marTop w:val="0"/>
      <w:marBottom w:val="0"/>
      <w:divBdr>
        <w:top w:val="none" w:sz="0" w:space="0" w:color="auto"/>
        <w:left w:val="none" w:sz="0" w:space="0" w:color="auto"/>
        <w:bottom w:val="none" w:sz="0" w:space="0" w:color="auto"/>
        <w:right w:val="none" w:sz="0" w:space="0" w:color="auto"/>
      </w:divBdr>
    </w:div>
    <w:div w:id="1604801756">
      <w:bodyDiv w:val="1"/>
      <w:marLeft w:val="0"/>
      <w:marRight w:val="0"/>
      <w:marTop w:val="0"/>
      <w:marBottom w:val="0"/>
      <w:divBdr>
        <w:top w:val="none" w:sz="0" w:space="0" w:color="auto"/>
        <w:left w:val="none" w:sz="0" w:space="0" w:color="auto"/>
        <w:bottom w:val="none" w:sz="0" w:space="0" w:color="auto"/>
        <w:right w:val="none" w:sz="0" w:space="0" w:color="auto"/>
      </w:divBdr>
      <w:divsChild>
        <w:div w:id="2117603125">
          <w:marLeft w:val="0"/>
          <w:marRight w:val="0"/>
          <w:marTop w:val="0"/>
          <w:marBottom w:val="0"/>
          <w:divBdr>
            <w:top w:val="none" w:sz="0" w:space="0" w:color="auto"/>
            <w:left w:val="none" w:sz="0" w:space="0" w:color="auto"/>
            <w:bottom w:val="none" w:sz="0" w:space="0" w:color="auto"/>
            <w:right w:val="none" w:sz="0" w:space="0" w:color="auto"/>
          </w:divBdr>
        </w:div>
      </w:divsChild>
    </w:div>
    <w:div w:id="1789885724">
      <w:bodyDiv w:val="1"/>
      <w:marLeft w:val="0"/>
      <w:marRight w:val="0"/>
      <w:marTop w:val="0"/>
      <w:marBottom w:val="0"/>
      <w:divBdr>
        <w:top w:val="none" w:sz="0" w:space="0" w:color="auto"/>
        <w:left w:val="none" w:sz="0" w:space="0" w:color="auto"/>
        <w:bottom w:val="none" w:sz="0" w:space="0" w:color="auto"/>
        <w:right w:val="none" w:sz="0" w:space="0" w:color="auto"/>
      </w:divBdr>
    </w:div>
    <w:div w:id="1793354962">
      <w:bodyDiv w:val="1"/>
      <w:marLeft w:val="0"/>
      <w:marRight w:val="0"/>
      <w:marTop w:val="0"/>
      <w:marBottom w:val="0"/>
      <w:divBdr>
        <w:top w:val="none" w:sz="0" w:space="0" w:color="auto"/>
        <w:left w:val="none" w:sz="0" w:space="0" w:color="auto"/>
        <w:bottom w:val="none" w:sz="0" w:space="0" w:color="auto"/>
        <w:right w:val="none" w:sz="0" w:space="0" w:color="auto"/>
      </w:divBdr>
      <w:divsChild>
        <w:div w:id="1237127128">
          <w:marLeft w:val="0"/>
          <w:marRight w:val="0"/>
          <w:marTop w:val="0"/>
          <w:marBottom w:val="0"/>
          <w:divBdr>
            <w:top w:val="none" w:sz="0" w:space="0" w:color="auto"/>
            <w:left w:val="none" w:sz="0" w:space="0" w:color="auto"/>
            <w:bottom w:val="none" w:sz="0" w:space="0" w:color="auto"/>
            <w:right w:val="none" w:sz="0" w:space="0" w:color="auto"/>
          </w:divBdr>
          <w:divsChild>
            <w:div w:id="1586262683">
              <w:marLeft w:val="0"/>
              <w:marRight w:val="0"/>
              <w:marTop w:val="0"/>
              <w:marBottom w:val="0"/>
              <w:divBdr>
                <w:top w:val="none" w:sz="0" w:space="0" w:color="auto"/>
                <w:left w:val="none" w:sz="0" w:space="0" w:color="auto"/>
                <w:bottom w:val="none" w:sz="0" w:space="0" w:color="auto"/>
                <w:right w:val="none" w:sz="0" w:space="0" w:color="auto"/>
              </w:divBdr>
              <w:divsChild>
                <w:div w:id="152449120">
                  <w:marLeft w:val="0"/>
                  <w:marRight w:val="0"/>
                  <w:marTop w:val="0"/>
                  <w:marBottom w:val="0"/>
                  <w:divBdr>
                    <w:top w:val="none" w:sz="0" w:space="0" w:color="auto"/>
                    <w:left w:val="none" w:sz="0" w:space="0" w:color="auto"/>
                    <w:bottom w:val="none" w:sz="0" w:space="0" w:color="auto"/>
                    <w:right w:val="none" w:sz="0" w:space="0" w:color="auto"/>
                  </w:divBdr>
                  <w:divsChild>
                    <w:div w:id="1528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8" ma:contentTypeDescription="Creați un document nou." ma:contentTypeScope="" ma:versionID="bea8c94a06ff185fe999752a2ebe77a9">
  <xsd:schema xmlns:xsd="http://www.w3.org/2001/XMLSchema" xmlns:xs="http://www.w3.org/2001/XMLSchema" xmlns:p="http://schemas.microsoft.com/office/2006/metadata/properties" xmlns:ns2="ccebd51a-9015-4b69-b6e4-2de6d4ed8712" targetNamespace="http://schemas.microsoft.com/office/2006/metadata/properties" ma:root="true" ma:fieldsID="47ff5f4cf7ab0f23c22fbe4c83c3baa9" ns2:_="">
    <xsd:import namespace="ccebd51a-9015-4b69-b6e4-2de6d4ed8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652C-05DE-4268-8CCD-F01C1556E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5844A-609E-4E2A-BECE-75D78C21D616}">
  <ds:schemaRefs>
    <ds:schemaRef ds:uri="http://schemas.microsoft.com/sharepoint/v3/contenttype/forms"/>
  </ds:schemaRefs>
</ds:datastoreItem>
</file>

<file path=customXml/itemProps3.xml><?xml version="1.0" encoding="utf-8"?>
<ds:datastoreItem xmlns:ds="http://schemas.openxmlformats.org/officeDocument/2006/customXml" ds:itemID="{3D9C6E52-23C3-4D37-8359-0C21E363E0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1B326-20B9-4DED-A33E-79C328C2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Stefanescu</dc:creator>
  <cp:lastModifiedBy>Sergiu Selesan</cp:lastModifiedBy>
  <cp:revision>12</cp:revision>
  <cp:lastPrinted>2021-06-18T08:47:00Z</cp:lastPrinted>
  <dcterms:created xsi:type="dcterms:W3CDTF">2022-11-21T09:52:00Z</dcterms:created>
  <dcterms:modified xsi:type="dcterms:W3CDTF">2023-04-10T08:02:00Z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ies>
</file>